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C9C" w:rsidRDefault="009C2C9C" w:rsidP="009C2C9C">
      <w:pPr>
        <w:pStyle w:val="221"/>
        <w:keepNext/>
        <w:keepLines/>
        <w:shd w:val="clear" w:color="auto" w:fill="auto"/>
        <w:spacing w:after="0" w:line="240" w:lineRule="auto"/>
        <w:jc w:val="center"/>
      </w:pPr>
      <w:bookmarkStart w:id="0" w:name="bookmark17"/>
    </w:p>
    <w:p w:rsidR="009C2C9C" w:rsidRDefault="009C2C9C" w:rsidP="009C2C9C">
      <w:pPr>
        <w:pStyle w:val="221"/>
        <w:keepNext/>
        <w:keepLines/>
        <w:shd w:val="clear" w:color="auto" w:fill="auto"/>
        <w:spacing w:after="0" w:line="240" w:lineRule="auto"/>
        <w:jc w:val="center"/>
      </w:pPr>
    </w:p>
    <w:p w:rsidR="009C2C9C" w:rsidRDefault="009C2C9C" w:rsidP="009C2C9C">
      <w:pPr>
        <w:pStyle w:val="221"/>
        <w:keepNext/>
        <w:keepLines/>
        <w:shd w:val="clear" w:color="auto" w:fill="auto"/>
        <w:spacing w:after="0" w:line="240" w:lineRule="auto"/>
        <w:jc w:val="center"/>
      </w:pPr>
      <w:r>
        <w:t>ФОРМА ТИПОВОЙ ТЕХНОЛОГИЧЕСКОЙ СХЕМЫ</w:t>
      </w:r>
      <w:bookmarkEnd w:id="0"/>
    </w:p>
    <w:p w:rsidR="009C2C9C" w:rsidRDefault="009C2C9C" w:rsidP="009C2C9C">
      <w:pPr>
        <w:pStyle w:val="221"/>
        <w:keepNext/>
        <w:keepLines/>
        <w:shd w:val="clear" w:color="auto" w:fill="auto"/>
        <w:spacing w:after="0" w:line="240" w:lineRule="auto"/>
        <w:jc w:val="center"/>
      </w:pPr>
    </w:p>
    <w:p w:rsidR="009C2C9C" w:rsidRDefault="009C2C9C" w:rsidP="009C2C9C">
      <w:pPr>
        <w:pStyle w:val="221"/>
        <w:keepNext/>
        <w:keepLines/>
        <w:shd w:val="clear" w:color="auto" w:fill="auto"/>
        <w:spacing w:after="0" w:line="240" w:lineRule="auto"/>
        <w:jc w:val="left"/>
      </w:pPr>
      <w:bookmarkStart w:id="1" w:name="bookmark18"/>
      <w:r>
        <w:t>Раздел 1. «Общие сведения о государственной услуге»</w:t>
      </w:r>
      <w:bookmarkEnd w:id="1"/>
    </w:p>
    <w:p w:rsidR="009C2C9C" w:rsidRDefault="009C2C9C" w:rsidP="009C2C9C">
      <w:pPr>
        <w:pStyle w:val="221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f6"/>
        <w:tblW w:w="9747" w:type="dxa"/>
        <w:tblLook w:val="04A0" w:firstRow="1" w:lastRow="0" w:firstColumn="1" w:lastColumn="0" w:noHBand="0" w:noVBand="1"/>
      </w:tblPr>
      <w:tblGrid>
        <w:gridCol w:w="458"/>
        <w:gridCol w:w="4895"/>
        <w:gridCol w:w="4394"/>
      </w:tblGrid>
      <w:tr w:rsidR="009C2C9C" w:rsidTr="00475FA8">
        <w:tc>
          <w:tcPr>
            <w:tcW w:w="458" w:type="dxa"/>
          </w:tcPr>
          <w:p w:rsidR="009C2C9C" w:rsidRPr="00947317" w:rsidRDefault="009C2C9C" w:rsidP="00475FA8">
            <w:pPr>
              <w:pStyle w:val="6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7317">
              <w:rPr>
                <w:rFonts w:ascii="Times New Roman" w:hAnsi="Times New Roman" w:cs="Times New Roman"/>
                <w:noProof w:val="0"/>
              </w:rPr>
              <w:t>№</w:t>
            </w:r>
          </w:p>
        </w:tc>
        <w:tc>
          <w:tcPr>
            <w:tcW w:w="4895" w:type="dxa"/>
          </w:tcPr>
          <w:p w:rsidR="009C2C9C" w:rsidRPr="00947317" w:rsidRDefault="009C2C9C" w:rsidP="00475FA8">
            <w:pPr>
              <w:pStyle w:val="51"/>
              <w:shd w:val="clear" w:color="auto" w:fill="auto"/>
              <w:spacing w:line="240" w:lineRule="auto"/>
              <w:ind w:firstLine="0"/>
              <w:jc w:val="center"/>
            </w:pPr>
            <w:r w:rsidRPr="00947317">
              <w:t>Параметр</w:t>
            </w:r>
          </w:p>
        </w:tc>
        <w:tc>
          <w:tcPr>
            <w:tcW w:w="4394" w:type="dxa"/>
          </w:tcPr>
          <w:p w:rsidR="009C2C9C" w:rsidRPr="00947317" w:rsidRDefault="009C2C9C" w:rsidP="00475FA8">
            <w:pPr>
              <w:pStyle w:val="51"/>
              <w:shd w:val="clear" w:color="auto" w:fill="auto"/>
              <w:spacing w:line="240" w:lineRule="auto"/>
              <w:ind w:firstLine="0"/>
              <w:jc w:val="center"/>
            </w:pPr>
            <w:r w:rsidRPr="00947317">
              <w:t>Значение параметра/ состояние</w:t>
            </w:r>
          </w:p>
        </w:tc>
      </w:tr>
      <w:tr w:rsidR="009C2C9C" w:rsidTr="00475FA8">
        <w:tc>
          <w:tcPr>
            <w:tcW w:w="458" w:type="dxa"/>
          </w:tcPr>
          <w:p w:rsidR="009C2C9C" w:rsidRDefault="009C2C9C" w:rsidP="00475FA8">
            <w:pPr>
              <w:pStyle w:val="51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895" w:type="dxa"/>
          </w:tcPr>
          <w:p w:rsidR="009C2C9C" w:rsidRPr="007D27AA" w:rsidRDefault="009C2C9C" w:rsidP="00475FA8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3"/>
                <w:szCs w:val="23"/>
              </w:rPr>
            </w:pPr>
            <w:r w:rsidRPr="007D27AA">
              <w:rPr>
                <w:rFonts w:ascii="Times New Roman" w:hAnsi="Times New Roman" w:cs="Times New Roman"/>
                <w:b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394" w:type="dxa"/>
          </w:tcPr>
          <w:p w:rsidR="009C2C9C" w:rsidRDefault="009C2C9C" w:rsidP="00475FA8">
            <w:pPr>
              <w:pStyle w:val="51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</w:tr>
      <w:tr w:rsidR="009C2C9C" w:rsidTr="00475FA8">
        <w:tc>
          <w:tcPr>
            <w:tcW w:w="458" w:type="dxa"/>
          </w:tcPr>
          <w:p w:rsidR="009C2C9C" w:rsidRDefault="009C2C9C" w:rsidP="00475FA8">
            <w:pPr>
              <w:pStyle w:val="51"/>
              <w:shd w:val="clear" w:color="auto" w:fill="auto"/>
              <w:spacing w:line="240" w:lineRule="auto"/>
              <w:ind w:firstLine="0"/>
            </w:pPr>
            <w:r>
              <w:t>1.</w:t>
            </w:r>
          </w:p>
        </w:tc>
        <w:tc>
          <w:tcPr>
            <w:tcW w:w="4895" w:type="dxa"/>
          </w:tcPr>
          <w:p w:rsidR="009C2C9C" w:rsidRDefault="009C2C9C" w:rsidP="00475FA8">
            <w:pPr>
              <w:pStyle w:val="51"/>
              <w:shd w:val="clear" w:color="auto" w:fill="auto"/>
              <w:spacing w:line="264" w:lineRule="exact"/>
              <w:ind w:firstLine="0"/>
            </w:pPr>
            <w: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9C2C9C" w:rsidRPr="009C2C9C" w:rsidRDefault="009C2C9C" w:rsidP="009C2C9C">
            <w:pPr>
              <w:rPr>
                <w:rFonts w:ascii="Times New Roman" w:hAnsi="Times New Roman" w:cs="Times New Roman"/>
                <w:color w:val="auto"/>
                <w:sz w:val="27"/>
                <w:szCs w:val="10"/>
              </w:rPr>
            </w:pPr>
            <w:r w:rsidRPr="009C2C9C">
              <w:rPr>
                <w:rFonts w:ascii="Times New Roman" w:hAnsi="Times New Roman" w:cs="Times New Roman"/>
                <w:color w:val="auto"/>
                <w:sz w:val="27"/>
                <w:szCs w:val="10"/>
              </w:rPr>
              <w:t>Министерство экон</w:t>
            </w:r>
            <w:r>
              <w:rPr>
                <w:rFonts w:ascii="Times New Roman" w:hAnsi="Times New Roman" w:cs="Times New Roman"/>
                <w:color w:val="auto"/>
                <w:sz w:val="27"/>
                <w:szCs w:val="10"/>
              </w:rPr>
              <w:t>о</w:t>
            </w:r>
            <w:r w:rsidRPr="009C2C9C">
              <w:rPr>
                <w:rFonts w:ascii="Times New Roman" w:hAnsi="Times New Roman" w:cs="Times New Roman"/>
                <w:color w:val="auto"/>
                <w:sz w:val="27"/>
                <w:szCs w:val="10"/>
              </w:rPr>
              <w:t xml:space="preserve">мического </w:t>
            </w:r>
            <w:r>
              <w:rPr>
                <w:rFonts w:ascii="Times New Roman" w:hAnsi="Times New Roman" w:cs="Times New Roman"/>
                <w:color w:val="auto"/>
                <w:sz w:val="27"/>
                <w:szCs w:val="10"/>
              </w:rPr>
              <w:t>развития Астраханской области</w:t>
            </w:r>
          </w:p>
        </w:tc>
      </w:tr>
      <w:tr w:rsidR="009C2C9C" w:rsidTr="00475FA8">
        <w:tc>
          <w:tcPr>
            <w:tcW w:w="458" w:type="dxa"/>
          </w:tcPr>
          <w:p w:rsidR="009C2C9C" w:rsidRDefault="009C2C9C" w:rsidP="00475FA8">
            <w:pPr>
              <w:pStyle w:val="51"/>
              <w:shd w:val="clear" w:color="auto" w:fill="auto"/>
              <w:spacing w:line="240" w:lineRule="auto"/>
              <w:ind w:firstLine="0"/>
            </w:pPr>
            <w:r>
              <w:t>2.</w:t>
            </w:r>
          </w:p>
        </w:tc>
        <w:tc>
          <w:tcPr>
            <w:tcW w:w="4895" w:type="dxa"/>
          </w:tcPr>
          <w:p w:rsidR="009C2C9C" w:rsidRDefault="009C2C9C" w:rsidP="00475FA8">
            <w:pPr>
              <w:pStyle w:val="51"/>
              <w:shd w:val="clear" w:color="auto" w:fill="auto"/>
              <w:spacing w:line="254" w:lineRule="exact"/>
              <w:ind w:firstLine="0"/>
            </w:pPr>
            <w:r>
              <w:t>Номер услуги в федеральном реестре</w:t>
            </w:r>
          </w:p>
        </w:tc>
        <w:tc>
          <w:tcPr>
            <w:tcW w:w="4394" w:type="dxa"/>
          </w:tcPr>
          <w:p w:rsidR="009C2C9C" w:rsidRPr="009C2C9C" w:rsidRDefault="009C2C9C" w:rsidP="00475FA8">
            <w:pPr>
              <w:rPr>
                <w:rFonts w:ascii="Times New Roman" w:hAnsi="Times New Roman" w:cs="Times New Roman"/>
                <w:color w:val="auto"/>
                <w:sz w:val="27"/>
                <w:szCs w:val="10"/>
              </w:rPr>
            </w:pPr>
            <w:r w:rsidRPr="009C2C9C">
              <w:rPr>
                <w:rFonts w:ascii="Times New Roman" w:hAnsi="Times New Roman" w:cs="Times New Roman"/>
                <w:color w:val="auto"/>
                <w:sz w:val="27"/>
                <w:szCs w:val="10"/>
              </w:rPr>
              <w:t>3040100010000085117</w:t>
            </w:r>
          </w:p>
        </w:tc>
      </w:tr>
      <w:tr w:rsidR="009C2C9C" w:rsidTr="00475FA8">
        <w:tc>
          <w:tcPr>
            <w:tcW w:w="458" w:type="dxa"/>
          </w:tcPr>
          <w:p w:rsidR="009C2C9C" w:rsidRDefault="009C2C9C" w:rsidP="00475FA8">
            <w:pPr>
              <w:pStyle w:val="51"/>
              <w:shd w:val="clear" w:color="auto" w:fill="auto"/>
              <w:spacing w:line="240" w:lineRule="auto"/>
              <w:ind w:firstLine="0"/>
            </w:pPr>
            <w:r>
              <w:t>3.</w:t>
            </w:r>
          </w:p>
        </w:tc>
        <w:tc>
          <w:tcPr>
            <w:tcW w:w="4895" w:type="dxa"/>
          </w:tcPr>
          <w:p w:rsidR="009C2C9C" w:rsidRDefault="009C2C9C" w:rsidP="00475FA8">
            <w:pPr>
              <w:pStyle w:val="51"/>
              <w:shd w:val="clear" w:color="auto" w:fill="auto"/>
              <w:spacing w:line="240" w:lineRule="auto"/>
              <w:ind w:firstLine="0"/>
            </w:pPr>
            <w:r>
              <w:t>Полное наименование услуги</w:t>
            </w:r>
          </w:p>
        </w:tc>
        <w:tc>
          <w:tcPr>
            <w:tcW w:w="4394" w:type="dxa"/>
          </w:tcPr>
          <w:p w:rsidR="009C2C9C" w:rsidRPr="009C2C9C" w:rsidRDefault="009C2C9C" w:rsidP="00475FA8">
            <w:pPr>
              <w:rPr>
                <w:rFonts w:ascii="Times New Roman" w:hAnsi="Times New Roman" w:cs="Times New Roman"/>
                <w:color w:val="auto"/>
                <w:sz w:val="27"/>
                <w:szCs w:val="10"/>
              </w:rPr>
            </w:pPr>
            <w:r>
              <w:rPr>
                <w:rFonts w:ascii="Times New Roman" w:hAnsi="Times New Roman" w:cs="Times New Roman"/>
                <w:color w:val="auto"/>
                <w:sz w:val="27"/>
                <w:szCs w:val="10"/>
              </w:rPr>
              <w:t>Лицензирование розничной продажи алкогольной продукции</w:t>
            </w:r>
          </w:p>
        </w:tc>
      </w:tr>
      <w:tr w:rsidR="009C2C9C" w:rsidTr="00475FA8">
        <w:tc>
          <w:tcPr>
            <w:tcW w:w="458" w:type="dxa"/>
          </w:tcPr>
          <w:p w:rsidR="009C2C9C" w:rsidRDefault="009C2C9C" w:rsidP="00475FA8">
            <w:pPr>
              <w:pStyle w:val="51"/>
              <w:shd w:val="clear" w:color="auto" w:fill="auto"/>
              <w:spacing w:line="240" w:lineRule="auto"/>
              <w:ind w:firstLine="0"/>
            </w:pPr>
            <w:r>
              <w:t>4.</w:t>
            </w:r>
          </w:p>
        </w:tc>
        <w:tc>
          <w:tcPr>
            <w:tcW w:w="4895" w:type="dxa"/>
          </w:tcPr>
          <w:p w:rsidR="009C2C9C" w:rsidRDefault="009C2C9C" w:rsidP="00475FA8">
            <w:pPr>
              <w:pStyle w:val="51"/>
              <w:shd w:val="clear" w:color="auto" w:fill="auto"/>
              <w:spacing w:line="240" w:lineRule="auto"/>
              <w:ind w:firstLine="0"/>
            </w:pPr>
            <w:r>
              <w:t>Краткое наименование услуги</w:t>
            </w:r>
          </w:p>
        </w:tc>
        <w:tc>
          <w:tcPr>
            <w:tcW w:w="4394" w:type="dxa"/>
          </w:tcPr>
          <w:p w:rsidR="009C2C9C" w:rsidRPr="009C2C9C" w:rsidRDefault="009C2C9C" w:rsidP="00475FA8">
            <w:pPr>
              <w:rPr>
                <w:rFonts w:ascii="Times New Roman" w:hAnsi="Times New Roman" w:cs="Times New Roman"/>
                <w:color w:val="auto"/>
                <w:sz w:val="27"/>
                <w:szCs w:val="10"/>
              </w:rPr>
            </w:pPr>
            <w:r>
              <w:rPr>
                <w:rFonts w:ascii="Times New Roman" w:hAnsi="Times New Roman" w:cs="Times New Roman"/>
                <w:color w:val="auto"/>
                <w:sz w:val="27"/>
                <w:szCs w:val="10"/>
              </w:rPr>
              <w:t>Лицензирование розничной продажи алкогольной продукции</w:t>
            </w:r>
          </w:p>
        </w:tc>
      </w:tr>
      <w:tr w:rsidR="009C2C9C" w:rsidTr="00475FA8">
        <w:tc>
          <w:tcPr>
            <w:tcW w:w="458" w:type="dxa"/>
          </w:tcPr>
          <w:p w:rsidR="009C2C9C" w:rsidRDefault="009C2C9C" w:rsidP="00475FA8">
            <w:pPr>
              <w:pStyle w:val="51"/>
              <w:shd w:val="clear" w:color="auto" w:fill="auto"/>
              <w:spacing w:line="240" w:lineRule="auto"/>
              <w:ind w:firstLine="0"/>
            </w:pPr>
            <w:r>
              <w:t>5.</w:t>
            </w:r>
          </w:p>
        </w:tc>
        <w:tc>
          <w:tcPr>
            <w:tcW w:w="4895" w:type="dxa"/>
          </w:tcPr>
          <w:p w:rsidR="009C2C9C" w:rsidRDefault="009C2C9C" w:rsidP="00475FA8">
            <w:pPr>
              <w:pStyle w:val="51"/>
              <w:shd w:val="clear" w:color="auto" w:fill="auto"/>
              <w:spacing w:line="254" w:lineRule="exact"/>
              <w:ind w:firstLine="0"/>
            </w:pPr>
            <w: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</w:tcPr>
          <w:p w:rsidR="009C2C9C" w:rsidRPr="009C2C9C" w:rsidRDefault="00761111" w:rsidP="00761111">
            <w:pPr>
              <w:rPr>
                <w:rFonts w:ascii="Times New Roman" w:hAnsi="Times New Roman" w:cs="Times New Roman"/>
                <w:color w:val="auto"/>
                <w:sz w:val="27"/>
                <w:szCs w:val="10"/>
              </w:rPr>
            </w:pPr>
            <w:r>
              <w:rPr>
                <w:rFonts w:ascii="Times New Roman" w:hAnsi="Times New Roman" w:cs="Times New Roman"/>
                <w:color w:val="auto"/>
                <w:sz w:val="27"/>
                <w:szCs w:val="10"/>
              </w:rPr>
              <w:t>П</w:t>
            </w:r>
            <w:r w:rsidR="009C2C9C">
              <w:rPr>
                <w:rFonts w:ascii="Times New Roman" w:hAnsi="Times New Roman" w:cs="Times New Roman"/>
                <w:color w:val="auto"/>
                <w:sz w:val="27"/>
                <w:szCs w:val="10"/>
              </w:rPr>
              <w:t>остановление</w:t>
            </w:r>
            <w:r>
              <w:rPr>
                <w:rFonts w:ascii="Times New Roman" w:hAnsi="Times New Roman" w:cs="Times New Roman"/>
                <w:color w:val="auto"/>
                <w:sz w:val="27"/>
                <w:szCs w:val="10"/>
              </w:rPr>
              <w:t xml:space="preserve"> </w:t>
            </w:r>
            <w:r w:rsidR="00D21596">
              <w:rPr>
                <w:rFonts w:ascii="Times New Roman" w:hAnsi="Times New Roman" w:cs="Times New Roman"/>
                <w:color w:val="auto"/>
                <w:sz w:val="27"/>
                <w:szCs w:val="10"/>
              </w:rPr>
              <w:t xml:space="preserve">министерства экономического развития </w:t>
            </w:r>
            <w:r w:rsidR="009C2C9C">
              <w:rPr>
                <w:rFonts w:ascii="Times New Roman" w:hAnsi="Times New Roman" w:cs="Times New Roman"/>
                <w:color w:val="auto"/>
                <w:sz w:val="27"/>
                <w:szCs w:val="10"/>
              </w:rPr>
              <w:t>А</w:t>
            </w:r>
            <w:r w:rsidR="00D21596">
              <w:rPr>
                <w:rFonts w:ascii="Times New Roman" w:hAnsi="Times New Roman" w:cs="Times New Roman"/>
                <w:color w:val="auto"/>
                <w:sz w:val="27"/>
                <w:szCs w:val="10"/>
              </w:rPr>
              <w:t>страханской области</w:t>
            </w:r>
            <w:r w:rsidR="009C2C9C">
              <w:rPr>
                <w:rFonts w:ascii="Times New Roman" w:hAnsi="Times New Roman" w:cs="Times New Roman"/>
                <w:color w:val="auto"/>
                <w:sz w:val="27"/>
                <w:szCs w:val="10"/>
              </w:rPr>
              <w:t xml:space="preserve"> от 05.05.2012 №024-п</w:t>
            </w:r>
            <w:r>
              <w:rPr>
                <w:rFonts w:ascii="Times New Roman" w:hAnsi="Times New Roman" w:cs="Times New Roman"/>
                <w:color w:val="auto"/>
                <w:sz w:val="27"/>
                <w:szCs w:val="10"/>
              </w:rPr>
              <w:t xml:space="preserve"> «</w:t>
            </w:r>
            <w:r w:rsidRPr="00761111">
              <w:rPr>
                <w:rFonts w:ascii="Times New Roman" w:hAnsi="Times New Roman" w:cs="Times New Roman"/>
                <w:color w:val="auto"/>
                <w:sz w:val="27"/>
                <w:szCs w:val="10"/>
              </w:rPr>
              <w:t xml:space="preserve">Об административном регламенте министерства экономического развития Астраханской области по предоставлению </w:t>
            </w:r>
            <w:r w:rsidR="005071E3">
              <w:rPr>
                <w:rFonts w:ascii="Times New Roman" w:hAnsi="Times New Roman" w:cs="Times New Roman"/>
                <w:color w:val="auto"/>
                <w:sz w:val="27"/>
                <w:szCs w:val="10"/>
              </w:rPr>
              <w:t>государственной услуги «</w:t>
            </w:r>
            <w:r w:rsidRPr="00761111">
              <w:rPr>
                <w:rFonts w:ascii="Times New Roman" w:hAnsi="Times New Roman" w:cs="Times New Roman"/>
                <w:color w:val="auto"/>
                <w:sz w:val="27"/>
                <w:szCs w:val="10"/>
              </w:rPr>
              <w:t>Лицензирование розничной продажи алкогольной продукции</w:t>
            </w:r>
            <w:r>
              <w:rPr>
                <w:rFonts w:ascii="Times New Roman" w:hAnsi="Times New Roman" w:cs="Times New Roman"/>
                <w:color w:val="auto"/>
                <w:sz w:val="27"/>
                <w:szCs w:val="10"/>
              </w:rPr>
              <w:t>»</w:t>
            </w:r>
          </w:p>
        </w:tc>
      </w:tr>
      <w:tr w:rsidR="009C2C9C" w:rsidTr="00475FA8">
        <w:tc>
          <w:tcPr>
            <w:tcW w:w="458" w:type="dxa"/>
          </w:tcPr>
          <w:p w:rsidR="009C2C9C" w:rsidRDefault="009C2C9C" w:rsidP="00475FA8">
            <w:pPr>
              <w:pStyle w:val="51"/>
              <w:shd w:val="clear" w:color="auto" w:fill="auto"/>
              <w:spacing w:line="240" w:lineRule="auto"/>
              <w:ind w:firstLine="0"/>
            </w:pPr>
            <w:r>
              <w:t>6.</w:t>
            </w:r>
          </w:p>
        </w:tc>
        <w:tc>
          <w:tcPr>
            <w:tcW w:w="4895" w:type="dxa"/>
          </w:tcPr>
          <w:p w:rsidR="009C2C9C" w:rsidRDefault="009C2C9C" w:rsidP="00475FA8">
            <w:pPr>
              <w:pStyle w:val="51"/>
              <w:shd w:val="clear" w:color="auto" w:fill="auto"/>
              <w:spacing w:line="240" w:lineRule="auto"/>
              <w:ind w:firstLine="0"/>
            </w:pPr>
            <w:r>
              <w:t>Перечень «</w:t>
            </w:r>
            <w:proofErr w:type="spellStart"/>
            <w:r>
              <w:t>подуслуг</w:t>
            </w:r>
            <w:proofErr w:type="spellEnd"/>
            <w:r>
              <w:t>»</w:t>
            </w:r>
          </w:p>
        </w:tc>
        <w:tc>
          <w:tcPr>
            <w:tcW w:w="4394" w:type="dxa"/>
          </w:tcPr>
          <w:p w:rsidR="00F67EF2" w:rsidRDefault="00F67EF2" w:rsidP="00F67EF2">
            <w:pPr>
              <w:pStyle w:val="ConsPlusNormal"/>
              <w:jc w:val="both"/>
            </w:pPr>
            <w:r>
              <w:t>- выдача лицензии на розничную продажу алкогольной продукции;</w:t>
            </w:r>
          </w:p>
          <w:p w:rsidR="00F67EF2" w:rsidRDefault="00F67EF2" w:rsidP="00F67EF2">
            <w:pPr>
              <w:pStyle w:val="ConsPlusNormal"/>
              <w:jc w:val="both"/>
            </w:pPr>
            <w:r>
              <w:t>- продление срока действия лицензии;</w:t>
            </w:r>
          </w:p>
          <w:p w:rsidR="00F67EF2" w:rsidRDefault="00F67EF2" w:rsidP="00F67EF2">
            <w:pPr>
              <w:pStyle w:val="ConsPlusNormal"/>
              <w:jc w:val="both"/>
            </w:pPr>
            <w:r>
              <w:t>- переоформление лицензии;</w:t>
            </w:r>
          </w:p>
          <w:p w:rsidR="009C2C9C" w:rsidRPr="009C2C9C" w:rsidRDefault="00F67EF2" w:rsidP="00F67EF2">
            <w:pPr>
              <w:pStyle w:val="ConsPlusNormal"/>
              <w:jc w:val="both"/>
              <w:rPr>
                <w:sz w:val="27"/>
                <w:szCs w:val="10"/>
              </w:rPr>
            </w:pPr>
            <w:r>
              <w:t>- досрочное прекращение действия лицензии</w:t>
            </w:r>
          </w:p>
        </w:tc>
      </w:tr>
      <w:tr w:rsidR="0033498B" w:rsidTr="0033498B">
        <w:trPr>
          <w:trHeight w:val="1408"/>
        </w:trPr>
        <w:tc>
          <w:tcPr>
            <w:tcW w:w="458" w:type="dxa"/>
          </w:tcPr>
          <w:p w:rsidR="0033498B" w:rsidRDefault="0033498B" w:rsidP="00475FA8">
            <w:pPr>
              <w:pStyle w:val="51"/>
              <w:shd w:val="clear" w:color="auto" w:fill="auto"/>
              <w:spacing w:line="240" w:lineRule="auto"/>
              <w:ind w:firstLine="0"/>
            </w:pPr>
            <w:r>
              <w:t>7.</w:t>
            </w:r>
          </w:p>
        </w:tc>
        <w:tc>
          <w:tcPr>
            <w:tcW w:w="4895" w:type="dxa"/>
          </w:tcPr>
          <w:p w:rsidR="0033498B" w:rsidRDefault="0033498B" w:rsidP="00475FA8">
            <w:pPr>
              <w:pStyle w:val="51"/>
              <w:shd w:val="clear" w:color="auto" w:fill="auto"/>
              <w:spacing w:line="240" w:lineRule="auto"/>
              <w:ind w:firstLine="0"/>
            </w:pPr>
            <w:r>
              <w:t>Способы оценки качества предоставления государственной услуги</w:t>
            </w:r>
          </w:p>
        </w:tc>
        <w:tc>
          <w:tcPr>
            <w:tcW w:w="4394" w:type="dxa"/>
          </w:tcPr>
          <w:p w:rsidR="0033498B" w:rsidRPr="0033498B" w:rsidRDefault="0033498B" w:rsidP="00475FA8">
            <w:pPr>
              <w:pStyle w:val="51"/>
              <w:shd w:val="clear" w:color="auto" w:fill="auto"/>
              <w:spacing w:line="240" w:lineRule="auto"/>
              <w:ind w:firstLine="0"/>
              <w:rPr>
                <w:b w:val="0"/>
                <w:sz w:val="27"/>
              </w:rPr>
            </w:pPr>
            <w:r w:rsidRPr="0033498B">
              <w:rPr>
                <w:b w:val="0"/>
                <w:sz w:val="27"/>
              </w:rPr>
              <w:t>Региональный портал государственных и муниципальных услуг (функций) Астраханской области www.gosuslugi.astrobl.ru</w:t>
            </w:r>
          </w:p>
        </w:tc>
      </w:tr>
    </w:tbl>
    <w:p w:rsidR="009C2C9C" w:rsidRDefault="009C2C9C" w:rsidP="009C2C9C">
      <w:pPr>
        <w:pStyle w:val="221"/>
        <w:keepNext/>
        <w:keepLines/>
        <w:shd w:val="clear" w:color="auto" w:fill="auto"/>
        <w:spacing w:after="0" w:line="240" w:lineRule="auto"/>
        <w:jc w:val="left"/>
      </w:pPr>
    </w:p>
    <w:p w:rsidR="009C2C9C" w:rsidRDefault="009C2C9C" w:rsidP="009C2C9C">
      <w:pPr>
        <w:pStyle w:val="221"/>
        <w:keepNext/>
        <w:keepLines/>
        <w:shd w:val="clear" w:color="auto" w:fill="auto"/>
        <w:spacing w:after="0" w:line="240" w:lineRule="auto"/>
        <w:jc w:val="left"/>
      </w:pPr>
    </w:p>
    <w:p w:rsidR="009C2C9C" w:rsidRDefault="009C2C9C" w:rsidP="009C2C9C">
      <w:pPr>
        <w:rPr>
          <w:color w:val="auto"/>
          <w:sz w:val="2"/>
          <w:szCs w:val="2"/>
        </w:rPr>
        <w:sectPr w:rsidR="009C2C9C" w:rsidSect="00475FA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nextColumn"/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9C2C9C" w:rsidRDefault="009C2C9C" w:rsidP="009C2C9C">
      <w:pPr>
        <w:pStyle w:val="42"/>
        <w:shd w:val="clear" w:color="auto" w:fill="auto"/>
        <w:spacing w:after="0" w:line="240" w:lineRule="auto"/>
      </w:pPr>
      <w:r>
        <w:lastRenderedPageBreak/>
        <w:t>Раздел 2. «Общие сведения о «</w:t>
      </w:r>
      <w:proofErr w:type="spellStart"/>
      <w:r>
        <w:t>подуслугах</w:t>
      </w:r>
      <w:proofErr w:type="spellEnd"/>
      <w:r>
        <w:t>»</w:t>
      </w:r>
    </w:p>
    <w:p w:rsidR="009C2C9C" w:rsidRDefault="009C2C9C" w:rsidP="009C2C9C">
      <w:pPr>
        <w:pStyle w:val="42"/>
        <w:shd w:val="clear" w:color="auto" w:fill="auto"/>
        <w:spacing w:after="0" w:line="240" w:lineRule="auto"/>
      </w:pPr>
    </w:p>
    <w:tbl>
      <w:tblPr>
        <w:tblStyle w:val="af6"/>
        <w:tblW w:w="0" w:type="auto"/>
        <w:tblInd w:w="160" w:type="dxa"/>
        <w:tblLook w:val="04A0" w:firstRow="1" w:lastRow="0" w:firstColumn="1" w:lastColumn="0" w:noHBand="0" w:noVBand="1"/>
      </w:tblPr>
      <w:tblGrid>
        <w:gridCol w:w="937"/>
        <w:gridCol w:w="937"/>
        <w:gridCol w:w="1434"/>
        <w:gridCol w:w="1669"/>
        <w:gridCol w:w="1248"/>
        <w:gridCol w:w="1416"/>
        <w:gridCol w:w="1224"/>
        <w:gridCol w:w="1271"/>
        <w:gridCol w:w="1614"/>
        <w:gridCol w:w="1692"/>
        <w:gridCol w:w="1182"/>
      </w:tblGrid>
      <w:tr w:rsidR="006301CD" w:rsidRPr="000D3605" w:rsidTr="006301CD">
        <w:tc>
          <w:tcPr>
            <w:tcW w:w="1712" w:type="dxa"/>
            <w:gridSpan w:val="2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Срок предоставления в зависимости от условий</w:t>
            </w:r>
          </w:p>
        </w:tc>
        <w:tc>
          <w:tcPr>
            <w:tcW w:w="1297" w:type="dxa"/>
            <w:vMerge w:val="restart"/>
          </w:tcPr>
          <w:p w:rsidR="006301CD" w:rsidRPr="000D3605" w:rsidRDefault="006301CD" w:rsidP="00475FA8">
            <w:pPr>
              <w:pStyle w:val="5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Основания отказа в приеме документов</w:t>
            </w:r>
          </w:p>
        </w:tc>
        <w:tc>
          <w:tcPr>
            <w:tcW w:w="1505" w:type="dxa"/>
            <w:vMerge w:val="restart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Основания отказа в предоставлении «</w:t>
            </w:r>
            <w:proofErr w:type="spellStart"/>
            <w:r w:rsidRPr="000D3605">
              <w:rPr>
                <w:b w:val="0"/>
                <w:sz w:val="24"/>
                <w:szCs w:val="24"/>
              </w:rPr>
              <w:t>подуслуги</w:t>
            </w:r>
            <w:proofErr w:type="spellEnd"/>
            <w:r w:rsidRPr="000D3605"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1131" w:type="dxa"/>
            <w:vMerge w:val="restart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Основания приостановления предоставления «</w:t>
            </w:r>
            <w:proofErr w:type="spellStart"/>
            <w:r w:rsidRPr="000D3605">
              <w:rPr>
                <w:b w:val="0"/>
                <w:sz w:val="24"/>
                <w:szCs w:val="24"/>
              </w:rPr>
              <w:t>подуслуги</w:t>
            </w:r>
            <w:proofErr w:type="spellEnd"/>
            <w:r w:rsidRPr="000D3605"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1281" w:type="dxa"/>
            <w:vMerge w:val="restart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Срок приостановления предоставления «</w:t>
            </w:r>
            <w:proofErr w:type="spellStart"/>
            <w:r w:rsidRPr="000D3605">
              <w:rPr>
                <w:b w:val="0"/>
                <w:sz w:val="24"/>
                <w:szCs w:val="24"/>
              </w:rPr>
              <w:t>подуслуги</w:t>
            </w:r>
            <w:proofErr w:type="spellEnd"/>
            <w:r w:rsidRPr="000D3605"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3719" w:type="dxa"/>
            <w:gridSpan w:val="3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Плата за предоставление «</w:t>
            </w:r>
            <w:proofErr w:type="spellStart"/>
            <w:r w:rsidRPr="000D3605">
              <w:rPr>
                <w:b w:val="0"/>
                <w:sz w:val="24"/>
                <w:szCs w:val="24"/>
              </w:rPr>
              <w:t>подуслуги</w:t>
            </w:r>
            <w:proofErr w:type="spellEnd"/>
            <w:r w:rsidRPr="000D3605"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1526" w:type="dxa"/>
            <w:vMerge w:val="restart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Способ обращения за получением «</w:t>
            </w:r>
            <w:proofErr w:type="spellStart"/>
            <w:r w:rsidRPr="000D3605">
              <w:rPr>
                <w:b w:val="0"/>
                <w:sz w:val="24"/>
                <w:szCs w:val="24"/>
              </w:rPr>
              <w:t>подуслуги</w:t>
            </w:r>
            <w:proofErr w:type="spellEnd"/>
            <w:r w:rsidRPr="000D3605"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1073" w:type="dxa"/>
            <w:vMerge w:val="restart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Способ получения результата «</w:t>
            </w:r>
            <w:proofErr w:type="spellStart"/>
            <w:r w:rsidRPr="000D3605">
              <w:rPr>
                <w:b w:val="0"/>
                <w:sz w:val="24"/>
                <w:szCs w:val="24"/>
              </w:rPr>
              <w:t>подуслуги</w:t>
            </w:r>
            <w:proofErr w:type="spellEnd"/>
            <w:r w:rsidRPr="000D3605">
              <w:rPr>
                <w:b w:val="0"/>
                <w:sz w:val="24"/>
                <w:szCs w:val="24"/>
              </w:rPr>
              <w:t>»</w:t>
            </w:r>
          </w:p>
        </w:tc>
      </w:tr>
      <w:tr w:rsidR="006301CD" w:rsidRPr="000D3605" w:rsidTr="006301CD">
        <w:tc>
          <w:tcPr>
            <w:tcW w:w="856" w:type="dxa"/>
          </w:tcPr>
          <w:p w:rsidR="006301CD" w:rsidRPr="000D3605" w:rsidRDefault="006301CD" w:rsidP="00475FA8">
            <w:pPr>
              <w:pStyle w:val="5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856" w:type="dxa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При подаче заявления не по месту жительства (месту нахождения юр. лица)</w:t>
            </w:r>
          </w:p>
        </w:tc>
        <w:tc>
          <w:tcPr>
            <w:tcW w:w="1297" w:type="dxa"/>
            <w:vMerge/>
          </w:tcPr>
          <w:p w:rsidR="006301CD" w:rsidRPr="000D3605" w:rsidRDefault="006301CD" w:rsidP="00475FA8">
            <w:pPr>
              <w:pStyle w:val="5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505" w:type="dxa"/>
            <w:vMerge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31" w:type="dxa"/>
            <w:vMerge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81" w:type="dxa"/>
            <w:vMerge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10" w:type="dxa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Наличие платы государственной пошлины</w:t>
            </w:r>
          </w:p>
        </w:tc>
        <w:tc>
          <w:tcPr>
            <w:tcW w:w="1152" w:type="dxa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457" w:type="dxa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526" w:type="dxa"/>
            <w:vMerge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073" w:type="dxa"/>
            <w:vMerge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6301CD" w:rsidRPr="000D3605" w:rsidTr="006301CD">
        <w:trPr>
          <w:trHeight w:val="332"/>
        </w:trPr>
        <w:tc>
          <w:tcPr>
            <w:tcW w:w="856" w:type="dxa"/>
          </w:tcPr>
          <w:p w:rsidR="006301CD" w:rsidRPr="000D3605" w:rsidRDefault="006301CD" w:rsidP="00475FA8">
            <w:pPr>
              <w:pStyle w:val="5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97" w:type="dxa"/>
          </w:tcPr>
          <w:p w:rsidR="006301CD" w:rsidRPr="000D3605" w:rsidRDefault="006301CD" w:rsidP="00475FA8">
            <w:pPr>
              <w:pStyle w:val="5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505" w:type="dxa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131" w:type="dxa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281" w:type="dxa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110" w:type="dxa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152" w:type="dxa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457" w:type="dxa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1526" w:type="dxa"/>
          </w:tcPr>
          <w:p w:rsidR="006301CD" w:rsidRPr="000D3605" w:rsidRDefault="006301CD" w:rsidP="006301CD">
            <w:pPr>
              <w:pStyle w:val="42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1073" w:type="dxa"/>
          </w:tcPr>
          <w:p w:rsidR="006301CD" w:rsidRPr="000D3605" w:rsidRDefault="006301CD" w:rsidP="006301CD">
            <w:pPr>
              <w:pStyle w:val="42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11</w:t>
            </w:r>
          </w:p>
        </w:tc>
      </w:tr>
      <w:tr w:rsidR="006301CD" w:rsidRPr="000D3605" w:rsidTr="006301CD">
        <w:tc>
          <w:tcPr>
            <w:tcW w:w="856" w:type="dxa"/>
          </w:tcPr>
          <w:p w:rsidR="006301CD" w:rsidRPr="000D3605" w:rsidRDefault="006301CD" w:rsidP="008D6FAB">
            <w:pPr>
              <w:pStyle w:val="51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 xml:space="preserve">30 </w:t>
            </w:r>
            <w:proofErr w:type="spellStart"/>
            <w:r w:rsidRPr="000D3605">
              <w:rPr>
                <w:b w:val="0"/>
                <w:sz w:val="24"/>
                <w:szCs w:val="24"/>
              </w:rPr>
              <w:t>кален</w:t>
            </w:r>
            <w:proofErr w:type="gramStart"/>
            <w:r w:rsidRPr="000D3605">
              <w:rPr>
                <w:b w:val="0"/>
                <w:sz w:val="24"/>
                <w:szCs w:val="24"/>
              </w:rPr>
              <w:t>.д</w:t>
            </w:r>
            <w:proofErr w:type="gramEnd"/>
            <w:r w:rsidRPr="000D3605">
              <w:rPr>
                <w:b w:val="0"/>
                <w:sz w:val="24"/>
                <w:szCs w:val="24"/>
              </w:rPr>
              <w:t>ней</w:t>
            </w:r>
            <w:proofErr w:type="spellEnd"/>
          </w:p>
        </w:tc>
        <w:tc>
          <w:tcPr>
            <w:tcW w:w="856" w:type="dxa"/>
          </w:tcPr>
          <w:p w:rsidR="006301CD" w:rsidRPr="000D3605" w:rsidRDefault="006301CD" w:rsidP="00475FA8">
            <w:pPr>
              <w:pStyle w:val="51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 xml:space="preserve">30 </w:t>
            </w:r>
            <w:proofErr w:type="spellStart"/>
            <w:r w:rsidRPr="000D3605">
              <w:rPr>
                <w:b w:val="0"/>
                <w:sz w:val="24"/>
                <w:szCs w:val="24"/>
              </w:rPr>
              <w:t>кален</w:t>
            </w:r>
            <w:proofErr w:type="gramStart"/>
            <w:r w:rsidRPr="000D3605">
              <w:rPr>
                <w:b w:val="0"/>
                <w:sz w:val="24"/>
                <w:szCs w:val="24"/>
              </w:rPr>
              <w:t>.д</w:t>
            </w:r>
            <w:proofErr w:type="gramEnd"/>
            <w:r w:rsidRPr="000D3605">
              <w:rPr>
                <w:b w:val="0"/>
                <w:sz w:val="24"/>
                <w:szCs w:val="24"/>
              </w:rPr>
              <w:t>ней</w:t>
            </w:r>
            <w:proofErr w:type="spellEnd"/>
          </w:p>
        </w:tc>
        <w:tc>
          <w:tcPr>
            <w:tcW w:w="1297" w:type="dxa"/>
          </w:tcPr>
          <w:p w:rsidR="006301CD" w:rsidRPr="000D3605" w:rsidRDefault="006301CD" w:rsidP="00627F2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Несоблюдение установленных условий признания действительности усиленной квалифицированной </w:t>
            </w: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электронной подписи (в случае обращения за предоставлением государственной услуги в электронной форме).</w:t>
            </w:r>
          </w:p>
          <w:p w:rsidR="006301CD" w:rsidRPr="000D3605" w:rsidRDefault="006301CD" w:rsidP="00627F2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05" w:type="dxa"/>
          </w:tcPr>
          <w:p w:rsidR="006301CD" w:rsidRPr="000D3605" w:rsidRDefault="006301CD" w:rsidP="007129A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0D3605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lastRenderedPageBreak/>
              <w:t xml:space="preserve">- </w:t>
            </w:r>
            <w:proofErr w:type="spellStart"/>
            <w:proofErr w:type="gramStart"/>
            <w:r w:rsidRPr="000D3605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несоответст-вие</w:t>
            </w:r>
            <w:proofErr w:type="spellEnd"/>
            <w:proofErr w:type="gramEnd"/>
            <w:r w:rsidRPr="000D3605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 заявителя лицензионным требованиям;</w:t>
            </w:r>
          </w:p>
          <w:p w:rsidR="006301CD" w:rsidRPr="000D3605" w:rsidRDefault="006301CD" w:rsidP="007129A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proofErr w:type="gramStart"/>
            <w:r w:rsidRPr="000D3605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 </w:t>
            </w: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наличие у заявителя на первое число месяца и не погашенной на дату </w:t>
            </w: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поступления в лицензирующий орган </w:t>
            </w:r>
            <w:hyperlink r:id="rId15" w:history="1">
              <w:r w:rsidRPr="000D3605">
                <w:rPr>
                  <w:rFonts w:ascii="Times New Roman" w:eastAsiaTheme="minorHAnsi" w:hAnsi="Times New Roman" w:cs="Times New Roman"/>
                  <w:color w:val="000000" w:themeColor="text1"/>
                  <w:lang w:eastAsia="en-US"/>
                </w:rPr>
                <w:t>заявления</w:t>
              </w:r>
            </w:hyperlink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 выдаче лицензии задолженности по уплате налогов, сборов, а также пеней и штрафов за нарушение законодательства Российской Федерации о налогах и сборах, подтвержденной </w:t>
            </w:r>
            <w:hyperlink r:id="rId16" w:history="1">
              <w:r w:rsidRPr="000D3605">
                <w:rPr>
                  <w:rFonts w:ascii="Times New Roman" w:eastAsiaTheme="minorHAnsi" w:hAnsi="Times New Roman" w:cs="Times New Roman"/>
                  <w:color w:val="000000" w:themeColor="text1"/>
                  <w:lang w:eastAsia="en-US"/>
                </w:rPr>
                <w:t>справкой</w:t>
              </w:r>
            </w:hyperlink>
            <w:r w:rsidRPr="000D3605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 xml:space="preserve"> налогового органа в форме электронного документа, полученной с </w:t>
            </w:r>
            <w:hyperlink r:id="rId17" w:history="1">
              <w:r w:rsidRPr="000D3605">
                <w:rPr>
                  <w:rFonts w:ascii="Times New Roman" w:eastAsiaTheme="minorHAnsi" w:hAnsi="Times New Roman" w:cs="Times New Roman"/>
                  <w:color w:val="000000" w:themeColor="text1"/>
                  <w:lang w:eastAsia="en-US"/>
                </w:rPr>
                <w:t>использованием</w:t>
              </w:r>
            </w:hyperlink>
            <w:r w:rsidRPr="000D3605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 xml:space="preserve"> </w:t>
            </w: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информационно-телекоммуникационных </w:t>
            </w: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сетей общего пользования, в том числе информационно-телекоммуникационной сети "Интернет</w:t>
            </w:r>
            <w:proofErr w:type="gramEnd"/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", по запросу лицензирующего органа;</w:t>
            </w:r>
          </w:p>
          <w:p w:rsidR="006301CD" w:rsidRPr="000D3605" w:rsidRDefault="006301CD" w:rsidP="00B442D6">
            <w:pPr>
              <w:autoSpaceDE w:val="0"/>
              <w:autoSpaceDN w:val="0"/>
              <w:adjustRightInd w:val="0"/>
              <w:jc w:val="both"/>
            </w:pP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-выявление в представленных документах недостоверной, искаженной, а также неполной информации в случае, если такая неполная информация не позволяет установить соответствие заявителя лицензионным требованиям </w:t>
            </w:r>
          </w:p>
        </w:tc>
        <w:tc>
          <w:tcPr>
            <w:tcW w:w="1131" w:type="dxa"/>
          </w:tcPr>
          <w:p w:rsidR="006301CD" w:rsidRPr="000D3605" w:rsidRDefault="006301CD" w:rsidP="005C548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Невыполнение лицензиатом предписаний лицензирующего органа об устранении </w:t>
            </w: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нарушений условий действия лицензии;</w:t>
            </w:r>
          </w:p>
          <w:p w:rsidR="006301CD" w:rsidRPr="000D3605" w:rsidRDefault="006301CD" w:rsidP="005C548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выявление нарушения, являющегося основанием для аннулирования лицензии.</w:t>
            </w:r>
          </w:p>
          <w:p w:rsidR="006301CD" w:rsidRPr="000D3605" w:rsidRDefault="006301CD" w:rsidP="00475FA8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281" w:type="dxa"/>
          </w:tcPr>
          <w:p w:rsidR="006301CD" w:rsidRPr="000D3605" w:rsidRDefault="006301CD" w:rsidP="00CA3A4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Действие лицензии приостанавливается на срок, необходимый для устранения выявленных нарушений</w:t>
            </w: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, но не превышающий шести месяцев, за исключением случая приостановления действия лицензии в связи с выявлением нарушения, являющегося основанием для аннулирования лицензии. </w:t>
            </w:r>
          </w:p>
          <w:p w:rsidR="006301CD" w:rsidRPr="000D3605" w:rsidRDefault="006301CD" w:rsidP="00475FA8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110" w:type="dxa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lastRenderedPageBreak/>
              <w:t>65 000 руб.</w:t>
            </w:r>
          </w:p>
        </w:tc>
        <w:tc>
          <w:tcPr>
            <w:tcW w:w="1152" w:type="dxa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Налоговый Кодекс РФ (ч.2) ст.333.33</w:t>
            </w:r>
          </w:p>
        </w:tc>
        <w:tc>
          <w:tcPr>
            <w:tcW w:w="1457" w:type="dxa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88110807082011000110</w:t>
            </w:r>
          </w:p>
        </w:tc>
        <w:tc>
          <w:tcPr>
            <w:tcW w:w="1526" w:type="dxa"/>
          </w:tcPr>
          <w:p w:rsidR="006301CD" w:rsidRPr="000D3605" w:rsidRDefault="006301CD" w:rsidP="00B442D6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1.Лично при посещении</w:t>
            </w:r>
            <w:r w:rsidRPr="000D3605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Pr="000D3605">
              <w:rPr>
                <w:b w:val="0"/>
                <w:sz w:val="24"/>
                <w:szCs w:val="24"/>
              </w:rPr>
              <w:t>министерства экономического развития Астраханской области</w:t>
            </w:r>
          </w:p>
          <w:p w:rsidR="006301CD" w:rsidRPr="000D3605" w:rsidRDefault="006301CD" w:rsidP="00B442D6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 xml:space="preserve">2. Лично при посещении многофункционального </w:t>
            </w:r>
            <w:r w:rsidRPr="000D3605">
              <w:rPr>
                <w:b w:val="0"/>
                <w:sz w:val="24"/>
                <w:szCs w:val="24"/>
              </w:rPr>
              <w:lastRenderedPageBreak/>
              <w:t>центра предоставления государственных и муниципальных услуг</w:t>
            </w:r>
          </w:p>
          <w:p w:rsidR="006301CD" w:rsidRPr="000D3605" w:rsidRDefault="006301CD" w:rsidP="00B442D6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 xml:space="preserve">3. </w:t>
            </w:r>
            <w:proofErr w:type="spellStart"/>
            <w:proofErr w:type="gramStart"/>
            <w:r w:rsidRPr="000D3605">
              <w:rPr>
                <w:b w:val="0"/>
                <w:sz w:val="24"/>
                <w:szCs w:val="24"/>
              </w:rPr>
              <w:t>Региональ-ный</w:t>
            </w:r>
            <w:proofErr w:type="spellEnd"/>
            <w:proofErr w:type="gramEnd"/>
            <w:r w:rsidRPr="000D3605">
              <w:rPr>
                <w:b w:val="0"/>
                <w:sz w:val="24"/>
                <w:szCs w:val="24"/>
              </w:rPr>
              <w:t xml:space="preserve"> портал государственных и муниципальных услуг Астраханской области http://gosuslugi.astrobl.ru/</w:t>
            </w:r>
          </w:p>
          <w:p w:rsidR="006301CD" w:rsidRPr="000D3605" w:rsidRDefault="006301CD" w:rsidP="00B442D6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073" w:type="dxa"/>
          </w:tcPr>
          <w:p w:rsidR="006301CD" w:rsidRPr="000D3605" w:rsidRDefault="003518C2" w:rsidP="00475FA8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lastRenderedPageBreak/>
              <w:t>1.Лично в</w:t>
            </w:r>
            <w:r w:rsidR="006301CD" w:rsidRPr="000D3605">
              <w:rPr>
                <w:b w:val="0"/>
                <w:sz w:val="24"/>
                <w:szCs w:val="24"/>
              </w:rPr>
              <w:t xml:space="preserve"> министерстве экономического развития Астраханской области</w:t>
            </w:r>
          </w:p>
          <w:p w:rsidR="006301CD" w:rsidRPr="000D3605" w:rsidRDefault="006301CD" w:rsidP="003518C2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6301CD" w:rsidRPr="000D3605" w:rsidTr="006301CD">
        <w:tc>
          <w:tcPr>
            <w:tcW w:w="856" w:type="dxa"/>
          </w:tcPr>
          <w:p w:rsidR="006301CD" w:rsidRPr="000D3605" w:rsidRDefault="006301CD" w:rsidP="00475FA8">
            <w:pPr>
              <w:pStyle w:val="51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lastRenderedPageBreak/>
              <w:t xml:space="preserve">30 </w:t>
            </w:r>
            <w:proofErr w:type="spellStart"/>
            <w:r w:rsidRPr="000D3605">
              <w:rPr>
                <w:b w:val="0"/>
                <w:sz w:val="24"/>
                <w:szCs w:val="24"/>
              </w:rPr>
              <w:lastRenderedPageBreak/>
              <w:t>кален</w:t>
            </w:r>
            <w:proofErr w:type="gramStart"/>
            <w:r w:rsidRPr="000D3605">
              <w:rPr>
                <w:b w:val="0"/>
                <w:sz w:val="24"/>
                <w:szCs w:val="24"/>
              </w:rPr>
              <w:t>.д</w:t>
            </w:r>
            <w:proofErr w:type="gramEnd"/>
            <w:r w:rsidRPr="000D3605">
              <w:rPr>
                <w:b w:val="0"/>
                <w:sz w:val="24"/>
                <w:szCs w:val="24"/>
              </w:rPr>
              <w:t>ней</w:t>
            </w:r>
            <w:proofErr w:type="spellEnd"/>
          </w:p>
        </w:tc>
        <w:tc>
          <w:tcPr>
            <w:tcW w:w="856" w:type="dxa"/>
          </w:tcPr>
          <w:p w:rsidR="006301CD" w:rsidRPr="000D3605" w:rsidRDefault="006301CD" w:rsidP="00475FA8">
            <w:pPr>
              <w:pStyle w:val="51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lastRenderedPageBreak/>
              <w:t xml:space="preserve">30 </w:t>
            </w:r>
            <w:proofErr w:type="spellStart"/>
            <w:r w:rsidRPr="000D3605">
              <w:rPr>
                <w:b w:val="0"/>
                <w:sz w:val="24"/>
                <w:szCs w:val="24"/>
              </w:rPr>
              <w:lastRenderedPageBreak/>
              <w:t>кален</w:t>
            </w:r>
            <w:proofErr w:type="gramStart"/>
            <w:r w:rsidRPr="000D3605">
              <w:rPr>
                <w:b w:val="0"/>
                <w:sz w:val="24"/>
                <w:szCs w:val="24"/>
              </w:rPr>
              <w:t>.д</w:t>
            </w:r>
            <w:proofErr w:type="gramEnd"/>
            <w:r w:rsidRPr="000D3605">
              <w:rPr>
                <w:b w:val="0"/>
                <w:sz w:val="24"/>
                <w:szCs w:val="24"/>
              </w:rPr>
              <w:t>ней</w:t>
            </w:r>
            <w:proofErr w:type="spellEnd"/>
          </w:p>
        </w:tc>
        <w:tc>
          <w:tcPr>
            <w:tcW w:w="1297" w:type="dxa"/>
          </w:tcPr>
          <w:p w:rsidR="006301CD" w:rsidRPr="000D3605" w:rsidRDefault="006301CD" w:rsidP="00475FA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Несоблюде</w:t>
            </w: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ние установленных условий признания действительности усиленной квалифицированной электронной подписи (в случае обращения за предоставлением государственной услуги в электронной форме).</w:t>
            </w:r>
          </w:p>
          <w:p w:rsidR="006301CD" w:rsidRPr="000D3605" w:rsidRDefault="006301CD" w:rsidP="00475FA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05" w:type="dxa"/>
          </w:tcPr>
          <w:p w:rsidR="006301CD" w:rsidRPr="000D3605" w:rsidRDefault="006301CD" w:rsidP="00475FA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0D3605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lastRenderedPageBreak/>
              <w:t>-</w:t>
            </w:r>
            <w:proofErr w:type="spellStart"/>
            <w:proofErr w:type="gramStart"/>
            <w:r w:rsidRPr="000D3605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несоответст-</w:t>
            </w:r>
            <w:r w:rsidRPr="000D3605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lastRenderedPageBreak/>
              <w:t>вие</w:t>
            </w:r>
            <w:proofErr w:type="spellEnd"/>
            <w:proofErr w:type="gramEnd"/>
            <w:r w:rsidRPr="000D3605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 заявителя лицензионным требованиям;</w:t>
            </w:r>
          </w:p>
          <w:p w:rsidR="006301CD" w:rsidRPr="000D3605" w:rsidRDefault="006301CD" w:rsidP="00475FA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proofErr w:type="gramStart"/>
            <w:r w:rsidRPr="000D3605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 </w:t>
            </w: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наличие у заявителя на первое число месяца и не погашенной на дату поступления в лицензирующий орган </w:t>
            </w:r>
            <w:hyperlink r:id="rId18" w:history="1">
              <w:r w:rsidRPr="000D3605">
                <w:rPr>
                  <w:rFonts w:ascii="Times New Roman" w:eastAsiaTheme="minorHAnsi" w:hAnsi="Times New Roman" w:cs="Times New Roman"/>
                  <w:color w:val="000000" w:themeColor="text1"/>
                  <w:lang w:eastAsia="en-US"/>
                </w:rPr>
                <w:t>заявления</w:t>
              </w:r>
            </w:hyperlink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 выдаче лицензии задолженности по уплате налогов, сборов, а также пеней и штрафов за нарушение законодательства Российской Федерации о налогах и сборах, подтвержденной </w:t>
            </w:r>
            <w:hyperlink r:id="rId19" w:history="1">
              <w:r w:rsidRPr="000D3605">
                <w:rPr>
                  <w:rFonts w:ascii="Times New Roman" w:eastAsiaTheme="minorHAnsi" w:hAnsi="Times New Roman" w:cs="Times New Roman"/>
                  <w:color w:val="000000" w:themeColor="text1"/>
                  <w:lang w:eastAsia="en-US"/>
                </w:rPr>
                <w:t>справкой</w:t>
              </w:r>
            </w:hyperlink>
            <w:r w:rsidRPr="000D3605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 xml:space="preserve"> налогового органа в </w:t>
            </w:r>
            <w:r w:rsidRPr="000D3605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lastRenderedPageBreak/>
              <w:t xml:space="preserve">форме электронного документа, полученной с </w:t>
            </w:r>
            <w:hyperlink r:id="rId20" w:history="1">
              <w:r w:rsidRPr="000D3605">
                <w:rPr>
                  <w:rFonts w:ascii="Times New Roman" w:eastAsiaTheme="minorHAnsi" w:hAnsi="Times New Roman" w:cs="Times New Roman"/>
                  <w:color w:val="000000" w:themeColor="text1"/>
                  <w:lang w:eastAsia="en-US"/>
                </w:rPr>
                <w:t>использованием</w:t>
              </w:r>
            </w:hyperlink>
            <w:r w:rsidRPr="000D3605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 xml:space="preserve"> </w:t>
            </w: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информационно-телекоммуникационных сетей общего пользования, в том числе информационно-телекоммуникационной сети "Интернет</w:t>
            </w:r>
            <w:proofErr w:type="gramEnd"/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", по запросу лицензирующего органа;</w:t>
            </w:r>
          </w:p>
          <w:p w:rsidR="006301CD" w:rsidRPr="000D3605" w:rsidRDefault="006301CD" w:rsidP="00475FA8">
            <w:pPr>
              <w:autoSpaceDE w:val="0"/>
              <w:autoSpaceDN w:val="0"/>
              <w:adjustRightInd w:val="0"/>
              <w:jc w:val="both"/>
            </w:pP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-выявление в представленных документах недостоверной, искаженной, а также неполной информации в случае, если такая </w:t>
            </w: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неполная информация не позволяет установить соответствие заявителя лицензионным требованиям </w:t>
            </w:r>
          </w:p>
        </w:tc>
        <w:tc>
          <w:tcPr>
            <w:tcW w:w="1131" w:type="dxa"/>
          </w:tcPr>
          <w:p w:rsidR="006301CD" w:rsidRPr="000D3605" w:rsidRDefault="006301CD" w:rsidP="00475FA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Невыпол</w:t>
            </w: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нение лицензиатом предписаний лицензирующего органа об устранении нарушений условий действия лицензии;</w:t>
            </w:r>
          </w:p>
          <w:p w:rsidR="006301CD" w:rsidRPr="000D3605" w:rsidRDefault="006301CD" w:rsidP="00475FA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выявление нарушения, являющегося основанием для аннулирования лицензии.</w:t>
            </w:r>
          </w:p>
          <w:p w:rsidR="006301CD" w:rsidRPr="000D3605" w:rsidRDefault="006301CD" w:rsidP="00475FA8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281" w:type="dxa"/>
          </w:tcPr>
          <w:p w:rsidR="006301CD" w:rsidRPr="000D3605" w:rsidRDefault="006301CD" w:rsidP="00A47CDF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Действие </w:t>
            </w: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лицензии приостанавливается на срок, необходимый для устранения выявленных нарушений, но не превышающий шести месяцев, за исключением случая приостановления действия лицензии в связи с выявлением нарушения, являющегося основанием для аннулирования лицензии. </w:t>
            </w:r>
          </w:p>
          <w:p w:rsidR="006301CD" w:rsidRPr="000D3605" w:rsidRDefault="006301CD" w:rsidP="00475FA8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110" w:type="dxa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lastRenderedPageBreak/>
              <w:t xml:space="preserve">65 000 </w:t>
            </w:r>
            <w:r w:rsidRPr="000D3605">
              <w:rPr>
                <w:b w:val="0"/>
                <w:sz w:val="24"/>
                <w:szCs w:val="24"/>
              </w:rPr>
              <w:lastRenderedPageBreak/>
              <w:t>руб.</w:t>
            </w:r>
          </w:p>
        </w:tc>
        <w:tc>
          <w:tcPr>
            <w:tcW w:w="1152" w:type="dxa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lastRenderedPageBreak/>
              <w:t>Налоговы</w:t>
            </w:r>
            <w:r w:rsidRPr="000D3605">
              <w:rPr>
                <w:b w:val="0"/>
                <w:sz w:val="24"/>
                <w:szCs w:val="24"/>
              </w:rPr>
              <w:lastRenderedPageBreak/>
              <w:t>й Кодекс РФ (ч.2) ст.333.33</w:t>
            </w:r>
          </w:p>
        </w:tc>
        <w:tc>
          <w:tcPr>
            <w:tcW w:w="1457" w:type="dxa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lastRenderedPageBreak/>
              <w:t>88110807082</w:t>
            </w:r>
            <w:r w:rsidRPr="000D3605">
              <w:rPr>
                <w:b w:val="0"/>
                <w:sz w:val="24"/>
                <w:szCs w:val="24"/>
              </w:rPr>
              <w:lastRenderedPageBreak/>
              <w:t>011000110</w:t>
            </w:r>
          </w:p>
        </w:tc>
        <w:tc>
          <w:tcPr>
            <w:tcW w:w="1526" w:type="dxa"/>
          </w:tcPr>
          <w:p w:rsidR="006301CD" w:rsidRPr="000D3605" w:rsidRDefault="006301CD" w:rsidP="00475FA8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lastRenderedPageBreak/>
              <w:t xml:space="preserve">1.Лично при </w:t>
            </w:r>
            <w:r w:rsidRPr="000D3605">
              <w:rPr>
                <w:b w:val="0"/>
                <w:sz w:val="24"/>
                <w:szCs w:val="24"/>
              </w:rPr>
              <w:lastRenderedPageBreak/>
              <w:t>посещении</w:t>
            </w:r>
            <w:r w:rsidRPr="000D3605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Pr="000D3605">
              <w:rPr>
                <w:b w:val="0"/>
                <w:sz w:val="24"/>
                <w:szCs w:val="24"/>
              </w:rPr>
              <w:t>министерства экономического развития Астраханской области</w:t>
            </w:r>
          </w:p>
          <w:p w:rsidR="006301CD" w:rsidRPr="000D3605" w:rsidRDefault="006301CD" w:rsidP="00475FA8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2. Лично при посещении многофункционального центра предоставления государственных и муниципальных услуг</w:t>
            </w:r>
          </w:p>
          <w:p w:rsidR="006301CD" w:rsidRPr="000D3605" w:rsidRDefault="006301CD" w:rsidP="00475FA8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 xml:space="preserve">3. </w:t>
            </w:r>
          </w:p>
          <w:p w:rsidR="006301CD" w:rsidRPr="000D3605" w:rsidRDefault="006301CD" w:rsidP="00475FA8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 xml:space="preserve">Региональный портал государственных и муниципальных услуг </w:t>
            </w:r>
            <w:r w:rsidR="003518C2" w:rsidRPr="000D3605">
              <w:rPr>
                <w:b w:val="0"/>
                <w:sz w:val="24"/>
                <w:szCs w:val="24"/>
              </w:rPr>
              <w:t xml:space="preserve">(функций) </w:t>
            </w:r>
            <w:r w:rsidRPr="000D3605">
              <w:rPr>
                <w:b w:val="0"/>
                <w:sz w:val="24"/>
                <w:szCs w:val="24"/>
              </w:rPr>
              <w:t>Астраханской области http://gosuslugi.astrobl.ru/</w:t>
            </w:r>
          </w:p>
          <w:p w:rsidR="006301CD" w:rsidRPr="000D3605" w:rsidRDefault="006301CD" w:rsidP="00475FA8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073" w:type="dxa"/>
          </w:tcPr>
          <w:p w:rsidR="003518C2" w:rsidRPr="000D3605" w:rsidRDefault="003518C2" w:rsidP="003518C2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lastRenderedPageBreak/>
              <w:t xml:space="preserve">1.Лично </w:t>
            </w:r>
            <w:r w:rsidRPr="000D3605">
              <w:rPr>
                <w:b w:val="0"/>
                <w:sz w:val="24"/>
                <w:szCs w:val="24"/>
              </w:rPr>
              <w:lastRenderedPageBreak/>
              <w:t>в министерстве экономического развития Астраханской области</w:t>
            </w:r>
          </w:p>
          <w:p w:rsidR="006301CD" w:rsidRPr="000D3605" w:rsidRDefault="006301CD" w:rsidP="00475FA8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</w:p>
        </w:tc>
      </w:tr>
      <w:tr w:rsidR="006301CD" w:rsidRPr="000D3605" w:rsidTr="006301CD">
        <w:tc>
          <w:tcPr>
            <w:tcW w:w="856" w:type="dxa"/>
          </w:tcPr>
          <w:p w:rsidR="006301CD" w:rsidRPr="000D3605" w:rsidRDefault="006301CD" w:rsidP="00475FA8">
            <w:pPr>
              <w:pStyle w:val="51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lastRenderedPageBreak/>
              <w:t xml:space="preserve">30 </w:t>
            </w:r>
            <w:proofErr w:type="spellStart"/>
            <w:r w:rsidRPr="000D3605">
              <w:rPr>
                <w:b w:val="0"/>
                <w:sz w:val="24"/>
                <w:szCs w:val="24"/>
              </w:rPr>
              <w:t>кален</w:t>
            </w:r>
            <w:proofErr w:type="gramStart"/>
            <w:r w:rsidRPr="000D3605">
              <w:rPr>
                <w:b w:val="0"/>
                <w:sz w:val="24"/>
                <w:szCs w:val="24"/>
              </w:rPr>
              <w:t>.д</w:t>
            </w:r>
            <w:proofErr w:type="gramEnd"/>
            <w:r w:rsidRPr="000D3605">
              <w:rPr>
                <w:b w:val="0"/>
                <w:sz w:val="24"/>
                <w:szCs w:val="24"/>
              </w:rPr>
              <w:t>ней</w:t>
            </w:r>
            <w:proofErr w:type="spellEnd"/>
          </w:p>
        </w:tc>
        <w:tc>
          <w:tcPr>
            <w:tcW w:w="856" w:type="dxa"/>
          </w:tcPr>
          <w:p w:rsidR="006301CD" w:rsidRPr="000D3605" w:rsidRDefault="006301CD" w:rsidP="00475FA8">
            <w:pPr>
              <w:pStyle w:val="51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 xml:space="preserve">30 </w:t>
            </w:r>
            <w:proofErr w:type="spellStart"/>
            <w:r w:rsidRPr="000D3605">
              <w:rPr>
                <w:b w:val="0"/>
                <w:sz w:val="24"/>
                <w:szCs w:val="24"/>
              </w:rPr>
              <w:t>кален</w:t>
            </w:r>
            <w:proofErr w:type="gramStart"/>
            <w:r w:rsidRPr="000D3605">
              <w:rPr>
                <w:b w:val="0"/>
                <w:sz w:val="24"/>
                <w:szCs w:val="24"/>
              </w:rPr>
              <w:t>.д</w:t>
            </w:r>
            <w:proofErr w:type="gramEnd"/>
            <w:r w:rsidRPr="000D3605">
              <w:rPr>
                <w:b w:val="0"/>
                <w:sz w:val="24"/>
                <w:szCs w:val="24"/>
              </w:rPr>
              <w:t>ней</w:t>
            </w:r>
            <w:proofErr w:type="spellEnd"/>
          </w:p>
        </w:tc>
        <w:tc>
          <w:tcPr>
            <w:tcW w:w="1297" w:type="dxa"/>
          </w:tcPr>
          <w:p w:rsidR="006301CD" w:rsidRPr="000D3605" w:rsidRDefault="006301CD" w:rsidP="00475FA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Несоблюдение установленных условий признания действительности усиленной квалифицированной электронной подписи (в случае обращения за предоставлением государственной услуги в электронной форме).</w:t>
            </w:r>
          </w:p>
          <w:p w:rsidR="006301CD" w:rsidRPr="000D3605" w:rsidRDefault="006301CD" w:rsidP="00475FA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05" w:type="dxa"/>
          </w:tcPr>
          <w:p w:rsidR="006301CD" w:rsidRPr="000D3605" w:rsidRDefault="006301CD" w:rsidP="00475FA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0D3605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</w:t>
            </w:r>
            <w:proofErr w:type="spellStart"/>
            <w:proofErr w:type="gramStart"/>
            <w:r w:rsidRPr="000D3605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несоответст-вие</w:t>
            </w:r>
            <w:proofErr w:type="spellEnd"/>
            <w:proofErr w:type="gramEnd"/>
            <w:r w:rsidRPr="000D3605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 заявителя лицензионным требованиям;</w:t>
            </w:r>
          </w:p>
          <w:p w:rsidR="006301CD" w:rsidRPr="000D3605" w:rsidRDefault="006301CD" w:rsidP="00475FA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proofErr w:type="gramStart"/>
            <w:r w:rsidRPr="000D3605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 </w:t>
            </w: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наличие у заявителя на первое число месяца и не погашенной на дату поступления в лицензирующий орган </w:t>
            </w:r>
            <w:hyperlink r:id="rId21" w:history="1">
              <w:r w:rsidRPr="000D3605">
                <w:rPr>
                  <w:rFonts w:ascii="Times New Roman" w:eastAsiaTheme="minorHAnsi" w:hAnsi="Times New Roman" w:cs="Times New Roman"/>
                  <w:color w:val="000000" w:themeColor="text1"/>
                  <w:lang w:eastAsia="en-US"/>
                </w:rPr>
                <w:t>заявления</w:t>
              </w:r>
            </w:hyperlink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 выдаче лицензии задолженности по уплате налогов, сборов, а также пеней и штрафов за нарушение </w:t>
            </w: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законодательства Российской Федерации о налогах и сборах, подтвержденной </w:t>
            </w:r>
            <w:hyperlink r:id="rId22" w:history="1">
              <w:r w:rsidRPr="000D3605">
                <w:rPr>
                  <w:rFonts w:ascii="Times New Roman" w:eastAsiaTheme="minorHAnsi" w:hAnsi="Times New Roman" w:cs="Times New Roman"/>
                  <w:color w:val="000000" w:themeColor="text1"/>
                  <w:lang w:eastAsia="en-US"/>
                </w:rPr>
                <w:t>справкой</w:t>
              </w:r>
            </w:hyperlink>
            <w:r w:rsidRPr="000D3605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 xml:space="preserve"> налогового органа в форме электронного документа, полученной с </w:t>
            </w:r>
            <w:hyperlink r:id="rId23" w:history="1">
              <w:r w:rsidRPr="000D3605">
                <w:rPr>
                  <w:rFonts w:ascii="Times New Roman" w:eastAsiaTheme="minorHAnsi" w:hAnsi="Times New Roman" w:cs="Times New Roman"/>
                  <w:color w:val="000000" w:themeColor="text1"/>
                  <w:lang w:eastAsia="en-US"/>
                </w:rPr>
                <w:t>использованием</w:t>
              </w:r>
            </w:hyperlink>
            <w:r w:rsidRPr="000D3605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 xml:space="preserve"> </w:t>
            </w: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информационно-телекоммуникационных сетей общего пользования, в том числе информационно-телекоммуникационной сети "Интернет</w:t>
            </w:r>
            <w:proofErr w:type="gramEnd"/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", по запросу лицензирующего органа;</w:t>
            </w:r>
          </w:p>
          <w:p w:rsidR="006301CD" w:rsidRPr="000D3605" w:rsidRDefault="006301CD" w:rsidP="00475FA8">
            <w:pPr>
              <w:autoSpaceDE w:val="0"/>
              <w:autoSpaceDN w:val="0"/>
              <w:adjustRightInd w:val="0"/>
              <w:jc w:val="both"/>
            </w:pP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-выявление в представленн</w:t>
            </w: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ых документах недостоверной, искаженной, а также неполной информации в случае, если такая неполная информация не позволяет установить соответствие заявителя лицензионным требованиям </w:t>
            </w:r>
          </w:p>
        </w:tc>
        <w:tc>
          <w:tcPr>
            <w:tcW w:w="1131" w:type="dxa"/>
          </w:tcPr>
          <w:p w:rsidR="006301CD" w:rsidRPr="000D3605" w:rsidRDefault="006301CD" w:rsidP="00475FA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невыполнение лицензиатом предписаний лицензирующего органа об устранении нарушений условий действия лицензии;</w:t>
            </w:r>
          </w:p>
          <w:p w:rsidR="006301CD" w:rsidRPr="000D3605" w:rsidRDefault="006301CD" w:rsidP="00475FA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непредставление в </w:t>
            </w:r>
            <w:r w:rsidRPr="000D3605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 xml:space="preserve">установленный </w:t>
            </w:r>
            <w:hyperlink r:id="rId24" w:history="1">
              <w:r w:rsidRPr="000D3605">
                <w:rPr>
                  <w:rFonts w:ascii="Times New Roman" w:eastAsiaTheme="minorHAnsi" w:hAnsi="Times New Roman" w:cs="Times New Roman"/>
                  <w:color w:val="000000" w:themeColor="text1"/>
                  <w:lang w:eastAsia="en-US"/>
                </w:rPr>
                <w:t>срок</w:t>
              </w:r>
            </w:hyperlink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заявления о переоформлении лицензии;</w:t>
            </w:r>
          </w:p>
          <w:p w:rsidR="006301CD" w:rsidRPr="000D3605" w:rsidRDefault="006301CD" w:rsidP="00475FA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выявление нарушения, являющегося основанием для аннулирования лицензии.</w:t>
            </w:r>
          </w:p>
          <w:p w:rsidR="006301CD" w:rsidRPr="000D3605" w:rsidRDefault="006301CD" w:rsidP="00475FA8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281" w:type="dxa"/>
          </w:tcPr>
          <w:p w:rsidR="006301CD" w:rsidRPr="000D3605" w:rsidRDefault="006301CD" w:rsidP="00A47CDF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Действие лицензии приостанавливается на срок, необходимый для устранения выявленных нарушений, но не превышающий шести месяцев, за исключением случая приостановления действия лицензии в связи с выявлением нарушения, </w:t>
            </w: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являющегося основанием для аннулирования лицензии. </w:t>
            </w:r>
          </w:p>
          <w:p w:rsidR="006301CD" w:rsidRPr="000D3605" w:rsidRDefault="006301CD" w:rsidP="00254641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110" w:type="dxa"/>
          </w:tcPr>
          <w:p w:rsidR="006301CD" w:rsidRPr="000D3605" w:rsidRDefault="006301CD" w:rsidP="00A47CDF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lastRenderedPageBreak/>
              <w:t>3 500 руб.</w:t>
            </w:r>
          </w:p>
        </w:tc>
        <w:tc>
          <w:tcPr>
            <w:tcW w:w="1152" w:type="dxa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Налоговый Кодекс РФ (ч.2) ст.333.33</w:t>
            </w:r>
          </w:p>
        </w:tc>
        <w:tc>
          <w:tcPr>
            <w:tcW w:w="1457" w:type="dxa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88110807082011000110</w:t>
            </w:r>
          </w:p>
        </w:tc>
        <w:tc>
          <w:tcPr>
            <w:tcW w:w="1526" w:type="dxa"/>
          </w:tcPr>
          <w:p w:rsidR="006301CD" w:rsidRPr="000D3605" w:rsidRDefault="006301CD" w:rsidP="00475FA8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1.Лично при посещении</w:t>
            </w:r>
            <w:r w:rsidRPr="000D3605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Pr="000D3605">
              <w:rPr>
                <w:b w:val="0"/>
                <w:sz w:val="24"/>
                <w:szCs w:val="24"/>
              </w:rPr>
              <w:t>министерства экономического развития Астраханской области</w:t>
            </w:r>
          </w:p>
          <w:p w:rsidR="006301CD" w:rsidRPr="000D3605" w:rsidRDefault="006301CD" w:rsidP="00475FA8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2. Лично при посещении многофункционального центра предоставления государственных и муниципальных услуг</w:t>
            </w:r>
          </w:p>
          <w:p w:rsidR="006301CD" w:rsidRPr="000D3605" w:rsidRDefault="006301CD" w:rsidP="00475FA8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 xml:space="preserve">3. </w:t>
            </w:r>
          </w:p>
          <w:p w:rsidR="006301CD" w:rsidRPr="000D3605" w:rsidRDefault="006301CD" w:rsidP="00475FA8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Региональный портал государственных и муниципальных услуг</w:t>
            </w:r>
            <w:r w:rsidR="003518C2" w:rsidRPr="000D3605">
              <w:rPr>
                <w:b w:val="0"/>
                <w:sz w:val="24"/>
                <w:szCs w:val="24"/>
              </w:rPr>
              <w:t xml:space="preserve"> </w:t>
            </w:r>
            <w:r w:rsidR="003518C2" w:rsidRPr="000D3605">
              <w:rPr>
                <w:b w:val="0"/>
                <w:sz w:val="24"/>
                <w:szCs w:val="24"/>
              </w:rPr>
              <w:lastRenderedPageBreak/>
              <w:t xml:space="preserve">(функций) </w:t>
            </w:r>
            <w:r w:rsidRPr="000D3605">
              <w:rPr>
                <w:b w:val="0"/>
                <w:sz w:val="24"/>
                <w:szCs w:val="24"/>
              </w:rPr>
              <w:t xml:space="preserve"> Астраханской области http://gosuslugi.astrobl.ru/</w:t>
            </w:r>
          </w:p>
          <w:p w:rsidR="006301CD" w:rsidRPr="000D3605" w:rsidRDefault="006301CD" w:rsidP="00475FA8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073" w:type="dxa"/>
          </w:tcPr>
          <w:p w:rsidR="003518C2" w:rsidRPr="000D3605" w:rsidRDefault="003518C2" w:rsidP="003518C2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lastRenderedPageBreak/>
              <w:t>1.Лично в министерстве экономического развития Астраханской области</w:t>
            </w:r>
          </w:p>
          <w:p w:rsidR="006301CD" w:rsidRPr="000D3605" w:rsidRDefault="003518C2" w:rsidP="003518C2">
            <w:pPr>
              <w:pStyle w:val="42"/>
              <w:shd w:val="clear" w:color="auto" w:fill="auto"/>
              <w:tabs>
                <w:tab w:val="left" w:pos="810"/>
              </w:tabs>
              <w:spacing w:after="244" w:line="280" w:lineRule="exact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ab/>
            </w:r>
          </w:p>
        </w:tc>
      </w:tr>
      <w:tr w:rsidR="006301CD" w:rsidRPr="000D3605" w:rsidTr="006301CD">
        <w:tc>
          <w:tcPr>
            <w:tcW w:w="856" w:type="dxa"/>
          </w:tcPr>
          <w:p w:rsidR="006301CD" w:rsidRPr="000D3605" w:rsidRDefault="006301CD" w:rsidP="00475FA8">
            <w:pPr>
              <w:pStyle w:val="51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lastRenderedPageBreak/>
              <w:t xml:space="preserve">10 </w:t>
            </w:r>
            <w:proofErr w:type="spellStart"/>
            <w:r w:rsidRPr="000D3605">
              <w:rPr>
                <w:b w:val="0"/>
                <w:sz w:val="24"/>
                <w:szCs w:val="24"/>
              </w:rPr>
              <w:t>кален</w:t>
            </w:r>
            <w:proofErr w:type="gramStart"/>
            <w:r w:rsidRPr="000D3605">
              <w:rPr>
                <w:b w:val="0"/>
                <w:sz w:val="24"/>
                <w:szCs w:val="24"/>
              </w:rPr>
              <w:t>.д</w:t>
            </w:r>
            <w:proofErr w:type="gramEnd"/>
            <w:r w:rsidRPr="000D3605">
              <w:rPr>
                <w:b w:val="0"/>
                <w:sz w:val="24"/>
                <w:szCs w:val="24"/>
              </w:rPr>
              <w:t>ней</w:t>
            </w:r>
            <w:proofErr w:type="spellEnd"/>
          </w:p>
        </w:tc>
        <w:tc>
          <w:tcPr>
            <w:tcW w:w="856" w:type="dxa"/>
          </w:tcPr>
          <w:p w:rsidR="006301CD" w:rsidRPr="000D3605" w:rsidRDefault="006301CD" w:rsidP="00475FA8">
            <w:pPr>
              <w:pStyle w:val="51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 xml:space="preserve">10 </w:t>
            </w:r>
            <w:proofErr w:type="spellStart"/>
            <w:r w:rsidRPr="000D3605">
              <w:rPr>
                <w:b w:val="0"/>
                <w:sz w:val="24"/>
                <w:szCs w:val="24"/>
              </w:rPr>
              <w:t>кален</w:t>
            </w:r>
            <w:proofErr w:type="gramStart"/>
            <w:r w:rsidRPr="000D3605">
              <w:rPr>
                <w:b w:val="0"/>
                <w:sz w:val="24"/>
                <w:szCs w:val="24"/>
              </w:rPr>
              <w:t>.д</w:t>
            </w:r>
            <w:proofErr w:type="gramEnd"/>
            <w:r w:rsidRPr="000D3605">
              <w:rPr>
                <w:b w:val="0"/>
                <w:sz w:val="24"/>
                <w:szCs w:val="24"/>
              </w:rPr>
              <w:t>ней</w:t>
            </w:r>
            <w:proofErr w:type="spellEnd"/>
          </w:p>
        </w:tc>
        <w:tc>
          <w:tcPr>
            <w:tcW w:w="1297" w:type="dxa"/>
          </w:tcPr>
          <w:p w:rsidR="006301CD" w:rsidRPr="000D3605" w:rsidRDefault="006301CD" w:rsidP="00475FA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Несоблюдение установленных условий признания действительности усиленной квалифицированной электронной подписи (в случае обращения </w:t>
            </w:r>
            <w:r w:rsidRPr="000D360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за предоставлением государственной услуги в электронной форме).</w:t>
            </w:r>
          </w:p>
          <w:p w:rsidR="006301CD" w:rsidRPr="000D3605" w:rsidRDefault="006301CD" w:rsidP="00475FA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05" w:type="dxa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131" w:type="dxa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281" w:type="dxa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10" w:type="dxa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57" w:type="dxa"/>
          </w:tcPr>
          <w:p w:rsidR="006301CD" w:rsidRPr="000D3605" w:rsidRDefault="006301CD" w:rsidP="00475FA8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526" w:type="dxa"/>
          </w:tcPr>
          <w:p w:rsidR="006301CD" w:rsidRPr="000D3605" w:rsidRDefault="006301CD" w:rsidP="00475FA8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1.Лично при посещении</w:t>
            </w:r>
            <w:r w:rsidRPr="000D3605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Pr="000D3605">
              <w:rPr>
                <w:b w:val="0"/>
                <w:sz w:val="24"/>
                <w:szCs w:val="24"/>
              </w:rPr>
              <w:t>министерства экономического развития Астраханской области</w:t>
            </w:r>
          </w:p>
          <w:p w:rsidR="006301CD" w:rsidRPr="000D3605" w:rsidRDefault="006301CD" w:rsidP="00475FA8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2. Лично при посещении многофункционального центра предоставления государствен</w:t>
            </w:r>
            <w:r w:rsidRPr="000D3605">
              <w:rPr>
                <w:b w:val="0"/>
                <w:sz w:val="24"/>
                <w:szCs w:val="24"/>
              </w:rPr>
              <w:lastRenderedPageBreak/>
              <w:t>ных и муниципальных услуг</w:t>
            </w:r>
          </w:p>
          <w:p w:rsidR="006301CD" w:rsidRPr="000D3605" w:rsidRDefault="006301CD" w:rsidP="00475FA8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 xml:space="preserve">3. </w:t>
            </w:r>
          </w:p>
          <w:p w:rsidR="006301CD" w:rsidRPr="000D3605" w:rsidRDefault="006301CD" w:rsidP="006301CD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Региональный портал государственных и муниципальных услуг</w:t>
            </w:r>
            <w:r w:rsidR="003518C2" w:rsidRPr="000D3605">
              <w:rPr>
                <w:b w:val="0"/>
                <w:sz w:val="24"/>
                <w:szCs w:val="24"/>
              </w:rPr>
              <w:t xml:space="preserve"> (функций) </w:t>
            </w:r>
            <w:r w:rsidRPr="000D3605">
              <w:rPr>
                <w:b w:val="0"/>
                <w:sz w:val="24"/>
                <w:szCs w:val="24"/>
              </w:rPr>
              <w:t xml:space="preserve"> Астраханской области http://gosuslugi.astrobl.ru/</w:t>
            </w:r>
          </w:p>
        </w:tc>
        <w:tc>
          <w:tcPr>
            <w:tcW w:w="1073" w:type="dxa"/>
          </w:tcPr>
          <w:p w:rsidR="003518C2" w:rsidRPr="000D3605" w:rsidRDefault="003518C2" w:rsidP="003518C2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lastRenderedPageBreak/>
              <w:t>1.Лично в министерстве экономического развития Астраханской области</w:t>
            </w:r>
          </w:p>
          <w:p w:rsidR="006301CD" w:rsidRPr="000D3605" w:rsidRDefault="003518C2" w:rsidP="003518C2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ab/>
            </w:r>
          </w:p>
        </w:tc>
      </w:tr>
    </w:tbl>
    <w:p w:rsidR="009C2C9C" w:rsidRDefault="009C2C9C" w:rsidP="009C2C9C">
      <w:pPr>
        <w:pStyle w:val="42"/>
        <w:shd w:val="clear" w:color="auto" w:fill="auto"/>
        <w:spacing w:after="244" w:line="280" w:lineRule="exact"/>
        <w:sectPr w:rsidR="009C2C9C" w:rsidSect="00475FA8">
          <w:type w:val="nextColumn"/>
          <w:pgSz w:w="16837" w:h="11905" w:orient="landscape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9C2C9C" w:rsidRDefault="009C2C9C" w:rsidP="009C2C9C">
      <w:pPr>
        <w:rPr>
          <w:color w:val="auto"/>
          <w:sz w:val="2"/>
          <w:szCs w:val="2"/>
        </w:rPr>
      </w:pPr>
    </w:p>
    <w:p w:rsidR="009C2C9C" w:rsidRDefault="009C2C9C" w:rsidP="009C2C9C">
      <w:pPr>
        <w:pStyle w:val="42"/>
        <w:shd w:val="clear" w:color="auto" w:fill="auto"/>
        <w:spacing w:after="0" w:line="240" w:lineRule="auto"/>
      </w:pPr>
      <w:r>
        <w:t>Раздел 3. «Сведения о заявителях «</w:t>
      </w:r>
      <w:proofErr w:type="spellStart"/>
      <w:r>
        <w:t>подуслуги</w:t>
      </w:r>
      <w:proofErr w:type="spellEnd"/>
      <w:r>
        <w:t>»</w:t>
      </w:r>
    </w:p>
    <w:p w:rsidR="009C2C9C" w:rsidRPr="00B82EA0" w:rsidRDefault="009C2C9C" w:rsidP="009C2C9C">
      <w:pPr>
        <w:pStyle w:val="42"/>
        <w:shd w:val="clear" w:color="auto" w:fill="auto"/>
        <w:spacing w:after="0" w:line="240" w:lineRule="auto"/>
      </w:pPr>
    </w:p>
    <w:tbl>
      <w:tblPr>
        <w:tblStyle w:val="af6"/>
        <w:tblW w:w="14655" w:type="dxa"/>
        <w:jc w:val="center"/>
        <w:tblInd w:w="1346" w:type="dxa"/>
        <w:tblLayout w:type="fixed"/>
        <w:tblLook w:val="04A0" w:firstRow="1" w:lastRow="0" w:firstColumn="1" w:lastColumn="0" w:noHBand="0" w:noVBand="1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9C2C9C" w:rsidRPr="00281703" w:rsidTr="00475FA8">
        <w:trPr>
          <w:jc w:val="center"/>
        </w:trPr>
        <w:tc>
          <w:tcPr>
            <w:tcW w:w="572" w:type="dxa"/>
          </w:tcPr>
          <w:p w:rsidR="009C2C9C" w:rsidRPr="00A53D31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A53D31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№ </w:t>
            </w:r>
            <w:proofErr w:type="gramStart"/>
            <w:r w:rsidRPr="00A53D31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</w:t>
            </w:r>
            <w:proofErr w:type="gramEnd"/>
            <w:r w:rsidRPr="00A53D31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/п</w:t>
            </w:r>
          </w:p>
        </w:tc>
        <w:tc>
          <w:tcPr>
            <w:tcW w:w="2268" w:type="dxa"/>
          </w:tcPr>
          <w:p w:rsidR="009C2C9C" w:rsidRPr="00A53D31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A53D31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Категории лиц, </w:t>
            </w:r>
          </w:p>
          <w:p w:rsidR="009C2C9C" w:rsidRPr="00A53D31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A53D31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имеющих право на получение «</w:t>
            </w:r>
            <w:proofErr w:type="spellStart"/>
            <w:r w:rsidRPr="00A53D31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A53D31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539" w:type="dxa"/>
          </w:tcPr>
          <w:p w:rsidR="009C2C9C" w:rsidRPr="00281703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006" w:type="dxa"/>
          </w:tcPr>
          <w:p w:rsidR="009C2C9C" w:rsidRPr="007F15FA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7F15FA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1599" w:type="dxa"/>
          </w:tcPr>
          <w:p w:rsidR="009C2C9C" w:rsidRPr="00281703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Наличие возможности подачи заявления на предоставление  «</w:t>
            </w:r>
            <w:proofErr w:type="spellStart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 представителями заявителя</w:t>
            </w:r>
          </w:p>
        </w:tc>
        <w:tc>
          <w:tcPr>
            <w:tcW w:w="1708" w:type="dxa"/>
          </w:tcPr>
          <w:p w:rsidR="009C2C9C" w:rsidRPr="00281703" w:rsidRDefault="009C2C9C" w:rsidP="00A53D31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Исчерпывающий перечень лиц, имеющих право на подачу за</w:t>
            </w:r>
            <w:r w:rsidR="00A53D31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я</w:t>
            </w: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вления от имени заявителя</w:t>
            </w:r>
          </w:p>
        </w:tc>
        <w:tc>
          <w:tcPr>
            <w:tcW w:w="1957" w:type="dxa"/>
          </w:tcPr>
          <w:p w:rsidR="009C2C9C" w:rsidRPr="00281703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</w:tcPr>
          <w:p w:rsidR="009C2C9C" w:rsidRPr="00281703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2817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9C2C9C" w:rsidRPr="00281703" w:rsidTr="00475FA8">
        <w:trPr>
          <w:trHeight w:val="243"/>
          <w:jc w:val="center"/>
        </w:trPr>
        <w:tc>
          <w:tcPr>
            <w:tcW w:w="572" w:type="dxa"/>
          </w:tcPr>
          <w:p w:rsidR="009C2C9C" w:rsidRPr="00A53D31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A53D31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9C2C9C" w:rsidRPr="00A53D31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A53D31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539" w:type="dxa"/>
          </w:tcPr>
          <w:p w:rsidR="009C2C9C" w:rsidRPr="00281703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006" w:type="dxa"/>
          </w:tcPr>
          <w:p w:rsidR="009C2C9C" w:rsidRPr="007F15FA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7F15FA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599" w:type="dxa"/>
          </w:tcPr>
          <w:p w:rsidR="009C2C9C" w:rsidRPr="00281703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708" w:type="dxa"/>
          </w:tcPr>
          <w:p w:rsidR="009C2C9C" w:rsidRPr="00281703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957" w:type="dxa"/>
          </w:tcPr>
          <w:p w:rsidR="009C2C9C" w:rsidRPr="00281703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006" w:type="dxa"/>
          </w:tcPr>
          <w:p w:rsidR="009C2C9C" w:rsidRPr="00281703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81703">
              <w:rPr>
                <w:b w:val="0"/>
                <w:sz w:val="22"/>
                <w:szCs w:val="22"/>
              </w:rPr>
              <w:t>8</w:t>
            </w:r>
          </w:p>
        </w:tc>
      </w:tr>
      <w:tr w:rsidR="009C2C9C" w:rsidRPr="00281703" w:rsidTr="00475FA8">
        <w:trPr>
          <w:jc w:val="center"/>
        </w:trPr>
        <w:tc>
          <w:tcPr>
            <w:tcW w:w="14655" w:type="dxa"/>
            <w:gridSpan w:val="8"/>
          </w:tcPr>
          <w:p w:rsidR="009C2C9C" w:rsidRPr="003518C2" w:rsidRDefault="009C2C9C" w:rsidP="00A53D31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Наименование «</w:t>
            </w:r>
            <w:proofErr w:type="spellStart"/>
            <w:r w:rsidRPr="003518C2">
              <w:rPr>
                <w:b w:val="0"/>
                <w:sz w:val="24"/>
                <w:szCs w:val="24"/>
              </w:rPr>
              <w:t>подуслуги</w:t>
            </w:r>
            <w:proofErr w:type="spellEnd"/>
            <w:r w:rsidRPr="003518C2">
              <w:rPr>
                <w:b w:val="0"/>
                <w:sz w:val="24"/>
                <w:szCs w:val="24"/>
              </w:rPr>
              <w:t>» 1.</w:t>
            </w:r>
            <w:r w:rsidR="00A53D31" w:rsidRPr="003518C2">
              <w:rPr>
                <w:b w:val="0"/>
                <w:sz w:val="24"/>
                <w:szCs w:val="24"/>
              </w:rPr>
              <w:t xml:space="preserve"> Выдача лицензии на розничную продажу алкогольной продукции</w:t>
            </w:r>
          </w:p>
        </w:tc>
      </w:tr>
      <w:tr w:rsidR="002A6094" w:rsidRPr="00281703" w:rsidTr="00475FA8">
        <w:trPr>
          <w:jc w:val="center"/>
        </w:trPr>
        <w:tc>
          <w:tcPr>
            <w:tcW w:w="572" w:type="dxa"/>
          </w:tcPr>
          <w:p w:rsidR="002A6094" w:rsidRPr="004C440C" w:rsidRDefault="002A6094" w:rsidP="00475FA8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  <w:r w:rsidRPr="004C440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2A6094" w:rsidRPr="00C26808" w:rsidRDefault="002A6094" w:rsidP="005E2DAA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C26808">
              <w:rPr>
                <w:b w:val="0"/>
                <w:sz w:val="22"/>
                <w:szCs w:val="22"/>
              </w:rPr>
              <w:t>Юридические лица</w:t>
            </w:r>
            <w:r w:rsidRPr="00C26808">
              <w:rPr>
                <w:sz w:val="22"/>
                <w:szCs w:val="22"/>
              </w:rPr>
              <w:t xml:space="preserve"> </w:t>
            </w:r>
            <w:r w:rsidRPr="00C26808">
              <w:rPr>
                <w:b w:val="0"/>
                <w:sz w:val="22"/>
                <w:szCs w:val="22"/>
              </w:rPr>
              <w:t>либо их уполномоченным представител</w:t>
            </w:r>
            <w:r w:rsidR="005E2DAA">
              <w:rPr>
                <w:b w:val="0"/>
                <w:sz w:val="22"/>
                <w:szCs w:val="22"/>
              </w:rPr>
              <w:t>и</w:t>
            </w:r>
          </w:p>
        </w:tc>
        <w:tc>
          <w:tcPr>
            <w:tcW w:w="2539" w:type="dxa"/>
          </w:tcPr>
          <w:p w:rsidR="002A6094" w:rsidRPr="00C26808" w:rsidRDefault="002A6094" w:rsidP="00D21596">
            <w:pPr>
              <w:pStyle w:val="42"/>
              <w:shd w:val="clear" w:color="auto" w:fill="auto"/>
              <w:spacing w:after="244" w:line="280" w:lineRule="exact"/>
              <w:jc w:val="both"/>
              <w:rPr>
                <w:b w:val="0"/>
                <w:sz w:val="22"/>
                <w:szCs w:val="22"/>
              </w:rPr>
            </w:pPr>
            <w:r w:rsidRPr="008714F5">
              <w:rPr>
                <w:b w:val="0"/>
                <w:sz w:val="22"/>
                <w:szCs w:val="22"/>
              </w:rPr>
              <w:t>1.1.Решение (приказ) о назначении или об избрании физического лица на должность</w:t>
            </w:r>
          </w:p>
        </w:tc>
        <w:tc>
          <w:tcPr>
            <w:tcW w:w="2006" w:type="dxa"/>
          </w:tcPr>
          <w:p w:rsidR="002A6094" w:rsidRPr="000E2569" w:rsidRDefault="002A6094" w:rsidP="00D21596">
            <w:pPr>
              <w:pStyle w:val="42"/>
              <w:spacing w:after="0"/>
              <w:rPr>
                <w:b w:val="0"/>
                <w:sz w:val="22"/>
                <w:szCs w:val="22"/>
              </w:rPr>
            </w:pPr>
            <w:r w:rsidRPr="000E2569">
              <w:rPr>
                <w:b w:val="0"/>
                <w:sz w:val="22"/>
                <w:szCs w:val="22"/>
              </w:rPr>
              <w:t>Должно содержать:</w:t>
            </w:r>
          </w:p>
          <w:p w:rsidR="002A6094" w:rsidRPr="000E2569" w:rsidRDefault="002A6094" w:rsidP="00D21596">
            <w:pPr>
              <w:pStyle w:val="42"/>
              <w:spacing w:after="0"/>
              <w:rPr>
                <w:b w:val="0"/>
                <w:sz w:val="22"/>
                <w:szCs w:val="22"/>
              </w:rPr>
            </w:pPr>
            <w:r w:rsidRPr="000E2569">
              <w:rPr>
                <w:b w:val="0"/>
                <w:sz w:val="22"/>
                <w:szCs w:val="22"/>
              </w:rPr>
              <w:t>- подпись должностного лица, подготовившего документ, дату составления документа;</w:t>
            </w:r>
          </w:p>
          <w:p w:rsidR="002A6094" w:rsidRPr="000E2569" w:rsidRDefault="002A6094" w:rsidP="00D21596">
            <w:pPr>
              <w:pStyle w:val="42"/>
              <w:spacing w:after="0"/>
              <w:rPr>
                <w:b w:val="0"/>
                <w:sz w:val="22"/>
                <w:szCs w:val="22"/>
              </w:rPr>
            </w:pPr>
            <w:r w:rsidRPr="000E2569">
              <w:rPr>
                <w:b w:val="0"/>
                <w:sz w:val="22"/>
                <w:szCs w:val="22"/>
              </w:rPr>
              <w:t>- информацию о праве физического лица действовать от имени заявителя без доверенности.</w:t>
            </w:r>
          </w:p>
          <w:p w:rsidR="002A6094" w:rsidRPr="00C26808" w:rsidRDefault="002A6094" w:rsidP="00D21596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0E2569">
              <w:rPr>
                <w:b w:val="0"/>
                <w:sz w:val="22"/>
                <w:szCs w:val="22"/>
              </w:rPr>
              <w:t>Должно быть действительным на срок обращения за предоставлением услуги.</w:t>
            </w:r>
          </w:p>
        </w:tc>
        <w:tc>
          <w:tcPr>
            <w:tcW w:w="1599" w:type="dxa"/>
          </w:tcPr>
          <w:p w:rsidR="002A6094" w:rsidRPr="00C26808" w:rsidRDefault="002A6094" w:rsidP="00D21596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A40796"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1708" w:type="dxa"/>
          </w:tcPr>
          <w:p w:rsidR="002A6094" w:rsidRPr="00C26808" w:rsidRDefault="002A6094" w:rsidP="00D21596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A40796">
              <w:rPr>
                <w:b w:val="0"/>
                <w:sz w:val="22"/>
                <w:szCs w:val="22"/>
              </w:rPr>
              <w:t>Лица, имеющие соответствующие полномочия</w:t>
            </w:r>
          </w:p>
        </w:tc>
        <w:tc>
          <w:tcPr>
            <w:tcW w:w="1957" w:type="dxa"/>
          </w:tcPr>
          <w:p w:rsidR="002A6094" w:rsidRPr="00C26808" w:rsidRDefault="002A6094" w:rsidP="00D21596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C26808">
              <w:rPr>
                <w:b w:val="0"/>
                <w:sz w:val="22"/>
                <w:szCs w:val="22"/>
              </w:rPr>
              <w:t xml:space="preserve">Доверенность </w:t>
            </w:r>
          </w:p>
        </w:tc>
        <w:tc>
          <w:tcPr>
            <w:tcW w:w="2006" w:type="dxa"/>
          </w:tcPr>
          <w:p w:rsidR="002A6094" w:rsidRPr="002B6538" w:rsidRDefault="002A6094" w:rsidP="00D21596">
            <w:pPr>
              <w:pStyle w:val="42"/>
              <w:spacing w:after="0" w:line="280" w:lineRule="exact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Должна быть действительной на срок обращения за предоставлением услуги.</w:t>
            </w:r>
          </w:p>
          <w:p w:rsidR="002A6094" w:rsidRPr="002B6538" w:rsidRDefault="002A6094" w:rsidP="00D21596">
            <w:pPr>
              <w:pStyle w:val="42"/>
              <w:spacing w:after="0" w:line="280" w:lineRule="exact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Должна содержать:</w:t>
            </w:r>
          </w:p>
          <w:p w:rsidR="002A6094" w:rsidRPr="002B6538" w:rsidRDefault="002A6094" w:rsidP="00D21596">
            <w:pPr>
              <w:pStyle w:val="42"/>
              <w:spacing w:after="0" w:line="280" w:lineRule="exact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- подпись руководителя или иного лица, уполномоченного на это в соответствии с законом и учредительными документами;</w:t>
            </w:r>
          </w:p>
          <w:p w:rsidR="002A6094" w:rsidRPr="002B6538" w:rsidRDefault="002A6094" w:rsidP="00D21596">
            <w:pPr>
              <w:pStyle w:val="42"/>
              <w:spacing w:after="0" w:line="280" w:lineRule="exact"/>
              <w:rPr>
                <w:b w:val="0"/>
                <w:sz w:val="22"/>
                <w:szCs w:val="22"/>
              </w:rPr>
            </w:pPr>
            <w:proofErr w:type="gramStart"/>
            <w:r w:rsidRPr="002B6538">
              <w:rPr>
                <w:b w:val="0"/>
                <w:sz w:val="22"/>
                <w:szCs w:val="22"/>
              </w:rPr>
              <w:t xml:space="preserve">- (для юридического лица - полное наименование </w:t>
            </w:r>
            <w:r w:rsidRPr="002B6538">
              <w:rPr>
                <w:b w:val="0"/>
                <w:sz w:val="22"/>
                <w:szCs w:val="22"/>
              </w:rPr>
              <w:lastRenderedPageBreak/>
              <w:t xml:space="preserve">юридического лица, а для физического лица - фамилия, </w:t>
            </w:r>
            <w:proofErr w:type="gramEnd"/>
          </w:p>
          <w:p w:rsidR="002A6094" w:rsidRPr="002B6538" w:rsidRDefault="002A6094" w:rsidP="00D21596">
            <w:pPr>
              <w:pStyle w:val="42"/>
              <w:spacing w:after="0" w:line="280" w:lineRule="exact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имя и, при его наличии, отчество);</w:t>
            </w:r>
          </w:p>
          <w:p w:rsidR="002A6094" w:rsidRPr="002B6538" w:rsidRDefault="002A6094" w:rsidP="00D21596">
            <w:pPr>
              <w:pStyle w:val="42"/>
              <w:spacing w:after="0" w:line="280" w:lineRule="exact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- полное наименование представителя (его фа</w:t>
            </w:r>
            <w:r>
              <w:rPr>
                <w:b w:val="0"/>
                <w:sz w:val="22"/>
                <w:szCs w:val="22"/>
              </w:rPr>
              <w:t>ми</w:t>
            </w:r>
            <w:r w:rsidRPr="002B6538">
              <w:rPr>
                <w:b w:val="0"/>
                <w:sz w:val="22"/>
                <w:szCs w:val="22"/>
              </w:rPr>
              <w:t>лия, имя и, при его наличии, отчество); наименование «доверенность»;</w:t>
            </w:r>
          </w:p>
          <w:p w:rsidR="002A6094" w:rsidRPr="002B6538" w:rsidRDefault="002A6094" w:rsidP="00D21596">
            <w:pPr>
              <w:pStyle w:val="42"/>
              <w:spacing w:after="0" w:line="240" w:lineRule="auto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- место выдачи (составления и подписания);</w:t>
            </w:r>
          </w:p>
          <w:p w:rsidR="002A6094" w:rsidRPr="002B6538" w:rsidRDefault="002A6094" w:rsidP="00D21596">
            <w:pPr>
              <w:pStyle w:val="42"/>
              <w:spacing w:after="0" w:line="240" w:lineRule="auto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- дата выдачи (составления и подписания);</w:t>
            </w:r>
          </w:p>
          <w:p w:rsidR="002A6094" w:rsidRPr="002B6538" w:rsidRDefault="002A6094" w:rsidP="00D21596">
            <w:pPr>
              <w:pStyle w:val="42"/>
              <w:spacing w:after="0" w:line="240" w:lineRule="auto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- полное наи</w:t>
            </w:r>
            <w:r>
              <w:rPr>
                <w:b w:val="0"/>
                <w:sz w:val="22"/>
                <w:szCs w:val="22"/>
              </w:rPr>
              <w:t>ме</w:t>
            </w:r>
            <w:r w:rsidRPr="002B6538">
              <w:rPr>
                <w:b w:val="0"/>
                <w:sz w:val="22"/>
                <w:szCs w:val="22"/>
              </w:rPr>
              <w:t xml:space="preserve">нование </w:t>
            </w:r>
            <w:proofErr w:type="gramStart"/>
            <w:r w:rsidRPr="002B6538">
              <w:rPr>
                <w:b w:val="0"/>
                <w:sz w:val="22"/>
                <w:szCs w:val="22"/>
              </w:rPr>
              <w:t>представляемого</w:t>
            </w:r>
            <w:proofErr w:type="gramEnd"/>
          </w:p>
          <w:p w:rsidR="002A6094" w:rsidRPr="002B6538" w:rsidRDefault="002A6094" w:rsidP="00D21596">
            <w:pPr>
              <w:pStyle w:val="42"/>
              <w:spacing w:after="0" w:line="240" w:lineRule="auto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- содержание полномочий;</w:t>
            </w:r>
          </w:p>
          <w:p w:rsidR="002A6094" w:rsidRPr="00C26808" w:rsidRDefault="002A6094" w:rsidP="00D21596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- подпись.</w:t>
            </w:r>
          </w:p>
        </w:tc>
      </w:tr>
      <w:tr w:rsidR="009C2C9C" w:rsidRPr="00281703" w:rsidTr="00475FA8">
        <w:trPr>
          <w:jc w:val="center"/>
        </w:trPr>
        <w:tc>
          <w:tcPr>
            <w:tcW w:w="14655" w:type="dxa"/>
            <w:gridSpan w:val="8"/>
          </w:tcPr>
          <w:p w:rsidR="009C2C9C" w:rsidRPr="00A53D31" w:rsidRDefault="009C2C9C" w:rsidP="0034043E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A53D31">
              <w:rPr>
                <w:b w:val="0"/>
                <w:sz w:val="22"/>
                <w:szCs w:val="22"/>
              </w:rPr>
              <w:lastRenderedPageBreak/>
              <w:t>Наименование «</w:t>
            </w:r>
            <w:proofErr w:type="spellStart"/>
            <w:r w:rsidRPr="00A53D31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A53D31">
              <w:rPr>
                <w:b w:val="0"/>
                <w:sz w:val="22"/>
                <w:szCs w:val="22"/>
              </w:rPr>
              <w:t xml:space="preserve">» </w:t>
            </w:r>
            <w:r w:rsidR="0034043E">
              <w:rPr>
                <w:b w:val="0"/>
                <w:sz w:val="22"/>
                <w:szCs w:val="22"/>
              </w:rPr>
              <w:t>2</w:t>
            </w:r>
            <w:r w:rsidRPr="00A53D31">
              <w:rPr>
                <w:b w:val="0"/>
                <w:sz w:val="22"/>
                <w:szCs w:val="22"/>
              </w:rPr>
              <w:t>.</w:t>
            </w:r>
            <w:r w:rsidR="0034043E">
              <w:rPr>
                <w:b w:val="0"/>
                <w:sz w:val="22"/>
                <w:szCs w:val="22"/>
              </w:rPr>
              <w:t xml:space="preserve"> </w:t>
            </w:r>
            <w:r w:rsidR="0034043E" w:rsidRPr="003518C2">
              <w:rPr>
                <w:b w:val="0"/>
                <w:sz w:val="24"/>
                <w:szCs w:val="24"/>
              </w:rPr>
              <w:t>Продление срока действия лицензии</w:t>
            </w:r>
            <w:r w:rsidR="00844A4A" w:rsidRPr="003518C2">
              <w:rPr>
                <w:b w:val="0"/>
                <w:sz w:val="24"/>
                <w:szCs w:val="24"/>
              </w:rPr>
              <w:t xml:space="preserve"> на розничную продажу алкогольной продукции</w:t>
            </w:r>
          </w:p>
        </w:tc>
      </w:tr>
      <w:tr w:rsidR="002A6094" w:rsidRPr="00281703" w:rsidTr="00475FA8">
        <w:trPr>
          <w:jc w:val="center"/>
        </w:trPr>
        <w:tc>
          <w:tcPr>
            <w:tcW w:w="572" w:type="dxa"/>
          </w:tcPr>
          <w:p w:rsidR="002A6094" w:rsidRPr="004C440C" w:rsidRDefault="002A6094" w:rsidP="00475FA8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  <w:r w:rsidRPr="004C440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2A6094" w:rsidRPr="00C26808" w:rsidRDefault="002A6094" w:rsidP="005E2DAA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C26808">
              <w:rPr>
                <w:b w:val="0"/>
                <w:sz w:val="22"/>
                <w:szCs w:val="22"/>
              </w:rPr>
              <w:t>Юридические лица</w:t>
            </w:r>
            <w:r w:rsidRPr="00C26808">
              <w:rPr>
                <w:sz w:val="22"/>
                <w:szCs w:val="22"/>
              </w:rPr>
              <w:t xml:space="preserve"> </w:t>
            </w:r>
            <w:r w:rsidRPr="00C26808">
              <w:rPr>
                <w:b w:val="0"/>
                <w:sz w:val="22"/>
                <w:szCs w:val="22"/>
              </w:rPr>
              <w:t>либо их уполномоченным представител</w:t>
            </w:r>
            <w:r w:rsidR="005E2DAA">
              <w:rPr>
                <w:b w:val="0"/>
                <w:sz w:val="22"/>
                <w:szCs w:val="22"/>
              </w:rPr>
              <w:t>и</w:t>
            </w:r>
          </w:p>
        </w:tc>
        <w:tc>
          <w:tcPr>
            <w:tcW w:w="2539" w:type="dxa"/>
          </w:tcPr>
          <w:p w:rsidR="002A6094" w:rsidRPr="00C26808" w:rsidRDefault="00D21596" w:rsidP="00D21596">
            <w:pPr>
              <w:pStyle w:val="42"/>
              <w:shd w:val="clear" w:color="auto" w:fill="auto"/>
              <w:spacing w:after="244" w:line="280" w:lineRule="exact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1.1.</w:t>
            </w:r>
            <w:r w:rsidR="002A6094" w:rsidRPr="00995346">
              <w:rPr>
                <w:b w:val="0"/>
                <w:sz w:val="22"/>
                <w:szCs w:val="22"/>
              </w:rPr>
              <w:t>Решение (приказ) о назначении или об избрании физического лица на должность</w:t>
            </w:r>
          </w:p>
        </w:tc>
        <w:tc>
          <w:tcPr>
            <w:tcW w:w="2006" w:type="dxa"/>
          </w:tcPr>
          <w:p w:rsidR="002A6094" w:rsidRPr="000E2569" w:rsidRDefault="002A6094" w:rsidP="00D21596">
            <w:pPr>
              <w:pStyle w:val="42"/>
              <w:spacing w:after="0"/>
              <w:rPr>
                <w:b w:val="0"/>
                <w:sz w:val="22"/>
                <w:szCs w:val="22"/>
              </w:rPr>
            </w:pPr>
            <w:r w:rsidRPr="000E2569">
              <w:rPr>
                <w:b w:val="0"/>
                <w:sz w:val="22"/>
                <w:szCs w:val="22"/>
              </w:rPr>
              <w:t>Должно содержать:</w:t>
            </w:r>
          </w:p>
          <w:p w:rsidR="002A6094" w:rsidRPr="000E2569" w:rsidRDefault="002A6094" w:rsidP="00D21596">
            <w:pPr>
              <w:pStyle w:val="42"/>
              <w:spacing w:after="0"/>
              <w:rPr>
                <w:b w:val="0"/>
                <w:sz w:val="22"/>
                <w:szCs w:val="22"/>
              </w:rPr>
            </w:pPr>
            <w:r w:rsidRPr="000E2569">
              <w:rPr>
                <w:b w:val="0"/>
                <w:sz w:val="22"/>
                <w:szCs w:val="22"/>
              </w:rPr>
              <w:t xml:space="preserve">- подпись должностного лица, подготовившего документ, дату составления </w:t>
            </w:r>
            <w:r w:rsidRPr="000E2569">
              <w:rPr>
                <w:b w:val="0"/>
                <w:sz w:val="22"/>
                <w:szCs w:val="22"/>
              </w:rPr>
              <w:lastRenderedPageBreak/>
              <w:t>документа;</w:t>
            </w:r>
          </w:p>
          <w:p w:rsidR="002A6094" w:rsidRPr="000E2569" w:rsidRDefault="002A6094" w:rsidP="00D21596">
            <w:pPr>
              <w:pStyle w:val="42"/>
              <w:spacing w:after="0"/>
              <w:rPr>
                <w:b w:val="0"/>
                <w:sz w:val="22"/>
                <w:szCs w:val="22"/>
              </w:rPr>
            </w:pPr>
            <w:r w:rsidRPr="000E2569">
              <w:rPr>
                <w:b w:val="0"/>
                <w:sz w:val="22"/>
                <w:szCs w:val="22"/>
              </w:rPr>
              <w:t>- информацию о праве физического лица действовать от имени заявителя без доверенности.</w:t>
            </w:r>
          </w:p>
          <w:p w:rsidR="002A6094" w:rsidRPr="00C26808" w:rsidRDefault="002A6094" w:rsidP="00D21596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0E2569">
              <w:rPr>
                <w:b w:val="0"/>
                <w:sz w:val="22"/>
                <w:szCs w:val="22"/>
              </w:rPr>
              <w:t>Должно быть действительным на срок обращения за предоставлением услуги.</w:t>
            </w:r>
          </w:p>
        </w:tc>
        <w:tc>
          <w:tcPr>
            <w:tcW w:w="1599" w:type="dxa"/>
          </w:tcPr>
          <w:p w:rsidR="002A6094" w:rsidRPr="00C26808" w:rsidRDefault="002A6094" w:rsidP="00D21596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A40796">
              <w:rPr>
                <w:b w:val="0"/>
                <w:sz w:val="22"/>
                <w:szCs w:val="22"/>
              </w:rPr>
              <w:lastRenderedPageBreak/>
              <w:t>Имеется</w:t>
            </w:r>
          </w:p>
        </w:tc>
        <w:tc>
          <w:tcPr>
            <w:tcW w:w="1708" w:type="dxa"/>
          </w:tcPr>
          <w:p w:rsidR="002A6094" w:rsidRPr="00C26808" w:rsidRDefault="002A6094" w:rsidP="00D21596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A40796">
              <w:rPr>
                <w:b w:val="0"/>
                <w:sz w:val="22"/>
                <w:szCs w:val="22"/>
              </w:rPr>
              <w:t>Лица, имеющие соответствующие полномочия</w:t>
            </w:r>
          </w:p>
        </w:tc>
        <w:tc>
          <w:tcPr>
            <w:tcW w:w="1957" w:type="dxa"/>
          </w:tcPr>
          <w:p w:rsidR="002A6094" w:rsidRPr="00C26808" w:rsidRDefault="002A6094" w:rsidP="00D21596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C26808">
              <w:rPr>
                <w:b w:val="0"/>
                <w:sz w:val="22"/>
                <w:szCs w:val="22"/>
              </w:rPr>
              <w:t xml:space="preserve">Доверенность </w:t>
            </w:r>
          </w:p>
        </w:tc>
        <w:tc>
          <w:tcPr>
            <w:tcW w:w="2006" w:type="dxa"/>
          </w:tcPr>
          <w:p w:rsidR="002A6094" w:rsidRPr="002B6538" w:rsidRDefault="002A6094" w:rsidP="00D21596">
            <w:pPr>
              <w:pStyle w:val="42"/>
              <w:spacing w:after="0" w:line="280" w:lineRule="exact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Должна быть действительной на срок обращения за предоставлением услуги.</w:t>
            </w:r>
          </w:p>
          <w:p w:rsidR="002A6094" w:rsidRPr="002B6538" w:rsidRDefault="002A6094" w:rsidP="00D21596">
            <w:pPr>
              <w:pStyle w:val="42"/>
              <w:spacing w:after="0" w:line="280" w:lineRule="exact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Должна содержать:</w:t>
            </w:r>
          </w:p>
          <w:p w:rsidR="002A6094" w:rsidRPr="002B6538" w:rsidRDefault="002A6094" w:rsidP="00D21596">
            <w:pPr>
              <w:pStyle w:val="42"/>
              <w:spacing w:after="0" w:line="280" w:lineRule="exact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lastRenderedPageBreak/>
              <w:t>- подпись руководителя или иного лица, уполномоченного на это в соответствии с законом и учредительными документами;</w:t>
            </w:r>
          </w:p>
          <w:p w:rsidR="002A6094" w:rsidRPr="002B6538" w:rsidRDefault="002A6094" w:rsidP="00D21596">
            <w:pPr>
              <w:pStyle w:val="42"/>
              <w:spacing w:after="0" w:line="280" w:lineRule="exact"/>
              <w:rPr>
                <w:b w:val="0"/>
                <w:sz w:val="22"/>
                <w:szCs w:val="22"/>
              </w:rPr>
            </w:pPr>
            <w:proofErr w:type="gramStart"/>
            <w:r w:rsidRPr="002B6538">
              <w:rPr>
                <w:b w:val="0"/>
                <w:sz w:val="22"/>
                <w:szCs w:val="22"/>
              </w:rPr>
              <w:t xml:space="preserve">- (для юридического лица - полное наименование юридического лица, а для физического лица - фамилия, </w:t>
            </w:r>
            <w:proofErr w:type="gramEnd"/>
          </w:p>
          <w:p w:rsidR="002A6094" w:rsidRPr="002B6538" w:rsidRDefault="002A6094" w:rsidP="00D21596">
            <w:pPr>
              <w:pStyle w:val="42"/>
              <w:spacing w:after="0" w:line="280" w:lineRule="exact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имя и, при его наличии, отчество);</w:t>
            </w:r>
          </w:p>
          <w:p w:rsidR="002A6094" w:rsidRPr="002B6538" w:rsidRDefault="002A6094" w:rsidP="00D21596">
            <w:pPr>
              <w:pStyle w:val="42"/>
              <w:spacing w:after="0" w:line="280" w:lineRule="exact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- полное наименование представителя (его фа</w:t>
            </w:r>
            <w:r>
              <w:rPr>
                <w:b w:val="0"/>
                <w:sz w:val="22"/>
                <w:szCs w:val="22"/>
              </w:rPr>
              <w:t>ми</w:t>
            </w:r>
            <w:r w:rsidRPr="002B6538">
              <w:rPr>
                <w:b w:val="0"/>
                <w:sz w:val="22"/>
                <w:szCs w:val="22"/>
              </w:rPr>
              <w:t>лия, имя и, при его наличии, отчество); наименование «доверенность»;</w:t>
            </w:r>
          </w:p>
          <w:p w:rsidR="002A6094" w:rsidRPr="002B6538" w:rsidRDefault="002A6094" w:rsidP="00D21596">
            <w:pPr>
              <w:pStyle w:val="42"/>
              <w:spacing w:after="0" w:line="240" w:lineRule="auto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- место выдачи (составления и подписания);</w:t>
            </w:r>
          </w:p>
          <w:p w:rsidR="002A6094" w:rsidRPr="002B6538" w:rsidRDefault="002A6094" w:rsidP="00D21596">
            <w:pPr>
              <w:pStyle w:val="42"/>
              <w:spacing w:after="0" w:line="240" w:lineRule="auto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- дата выдачи (составления и подписания);</w:t>
            </w:r>
          </w:p>
          <w:p w:rsidR="002A6094" w:rsidRPr="002B6538" w:rsidRDefault="002A6094" w:rsidP="00D21596">
            <w:pPr>
              <w:pStyle w:val="42"/>
              <w:spacing w:after="0" w:line="240" w:lineRule="auto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 xml:space="preserve">- полное </w:t>
            </w:r>
            <w:r w:rsidRPr="002B6538">
              <w:rPr>
                <w:b w:val="0"/>
                <w:sz w:val="22"/>
                <w:szCs w:val="22"/>
              </w:rPr>
              <w:lastRenderedPageBreak/>
              <w:t>наи</w:t>
            </w:r>
            <w:r>
              <w:rPr>
                <w:b w:val="0"/>
                <w:sz w:val="22"/>
                <w:szCs w:val="22"/>
              </w:rPr>
              <w:t>ме</w:t>
            </w:r>
            <w:r w:rsidRPr="002B6538">
              <w:rPr>
                <w:b w:val="0"/>
                <w:sz w:val="22"/>
                <w:szCs w:val="22"/>
              </w:rPr>
              <w:t xml:space="preserve">нование </w:t>
            </w:r>
            <w:proofErr w:type="gramStart"/>
            <w:r w:rsidRPr="002B6538">
              <w:rPr>
                <w:b w:val="0"/>
                <w:sz w:val="22"/>
                <w:szCs w:val="22"/>
              </w:rPr>
              <w:t>представляемого</w:t>
            </w:r>
            <w:proofErr w:type="gramEnd"/>
          </w:p>
          <w:p w:rsidR="002A6094" w:rsidRPr="002B6538" w:rsidRDefault="002A6094" w:rsidP="00D21596">
            <w:pPr>
              <w:pStyle w:val="42"/>
              <w:spacing w:after="0" w:line="240" w:lineRule="auto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- содержание полномочий;</w:t>
            </w:r>
          </w:p>
          <w:p w:rsidR="002A6094" w:rsidRPr="00C26808" w:rsidRDefault="002A6094" w:rsidP="00D21596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- подпись.</w:t>
            </w:r>
          </w:p>
        </w:tc>
      </w:tr>
      <w:tr w:rsidR="0034043E" w:rsidRPr="00281703" w:rsidTr="00475FA8">
        <w:trPr>
          <w:jc w:val="center"/>
        </w:trPr>
        <w:tc>
          <w:tcPr>
            <w:tcW w:w="14655" w:type="dxa"/>
            <w:gridSpan w:val="8"/>
          </w:tcPr>
          <w:p w:rsidR="0034043E" w:rsidRDefault="0034043E" w:rsidP="00844A4A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A53D31">
              <w:rPr>
                <w:b w:val="0"/>
                <w:sz w:val="22"/>
                <w:szCs w:val="22"/>
              </w:rPr>
              <w:lastRenderedPageBreak/>
              <w:t>Наименование «</w:t>
            </w:r>
            <w:proofErr w:type="spellStart"/>
            <w:r w:rsidRPr="00A53D31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A53D31">
              <w:rPr>
                <w:b w:val="0"/>
                <w:sz w:val="22"/>
                <w:szCs w:val="22"/>
              </w:rPr>
              <w:t xml:space="preserve">» </w:t>
            </w:r>
            <w:r w:rsidR="00844A4A">
              <w:rPr>
                <w:b w:val="0"/>
                <w:sz w:val="22"/>
                <w:szCs w:val="22"/>
              </w:rPr>
              <w:t>3</w:t>
            </w:r>
            <w:r w:rsidRPr="00A53D31"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3518C2">
              <w:rPr>
                <w:b w:val="0"/>
                <w:sz w:val="24"/>
                <w:szCs w:val="24"/>
              </w:rPr>
              <w:t>Переоформление лицензии</w:t>
            </w:r>
            <w:r w:rsidR="00844A4A" w:rsidRPr="003518C2">
              <w:rPr>
                <w:b w:val="0"/>
                <w:sz w:val="24"/>
                <w:szCs w:val="24"/>
              </w:rPr>
              <w:t xml:space="preserve"> на розничную продажу алкогольной продукции</w:t>
            </w:r>
          </w:p>
        </w:tc>
      </w:tr>
      <w:tr w:rsidR="002A6094" w:rsidRPr="00281703" w:rsidTr="00475FA8">
        <w:trPr>
          <w:jc w:val="center"/>
        </w:trPr>
        <w:tc>
          <w:tcPr>
            <w:tcW w:w="572" w:type="dxa"/>
          </w:tcPr>
          <w:p w:rsidR="002A6094" w:rsidRPr="004C440C" w:rsidRDefault="002A6094" w:rsidP="00475FA8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  <w:r w:rsidRPr="004C440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2A6094" w:rsidRPr="00C26808" w:rsidRDefault="002A6094" w:rsidP="005E2DAA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C26808">
              <w:rPr>
                <w:b w:val="0"/>
                <w:sz w:val="22"/>
                <w:szCs w:val="22"/>
              </w:rPr>
              <w:t>Юридические лица</w:t>
            </w:r>
            <w:r w:rsidRPr="00C26808">
              <w:rPr>
                <w:sz w:val="22"/>
                <w:szCs w:val="22"/>
              </w:rPr>
              <w:t xml:space="preserve"> </w:t>
            </w:r>
            <w:r w:rsidRPr="00C26808">
              <w:rPr>
                <w:b w:val="0"/>
                <w:sz w:val="22"/>
                <w:szCs w:val="22"/>
              </w:rPr>
              <w:t>либо их уполномоченным представител</w:t>
            </w:r>
            <w:r w:rsidR="005E2DAA">
              <w:rPr>
                <w:b w:val="0"/>
                <w:sz w:val="22"/>
                <w:szCs w:val="22"/>
              </w:rPr>
              <w:t>и</w:t>
            </w:r>
          </w:p>
        </w:tc>
        <w:tc>
          <w:tcPr>
            <w:tcW w:w="2539" w:type="dxa"/>
          </w:tcPr>
          <w:p w:rsidR="002A6094" w:rsidRPr="00C26808" w:rsidRDefault="00D21596" w:rsidP="00D21596">
            <w:pPr>
              <w:pStyle w:val="42"/>
              <w:shd w:val="clear" w:color="auto" w:fill="auto"/>
              <w:spacing w:after="244" w:line="280" w:lineRule="exact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1.1.</w:t>
            </w:r>
            <w:r w:rsidR="002A6094" w:rsidRPr="00995346">
              <w:rPr>
                <w:b w:val="0"/>
                <w:sz w:val="22"/>
                <w:szCs w:val="22"/>
              </w:rPr>
              <w:t>Решение (приказ) о назначении или об избрании физического лица на должность</w:t>
            </w:r>
          </w:p>
        </w:tc>
        <w:tc>
          <w:tcPr>
            <w:tcW w:w="2006" w:type="dxa"/>
          </w:tcPr>
          <w:p w:rsidR="002A6094" w:rsidRPr="000E2569" w:rsidRDefault="002A6094" w:rsidP="00D21596">
            <w:pPr>
              <w:pStyle w:val="42"/>
              <w:spacing w:after="0"/>
              <w:rPr>
                <w:b w:val="0"/>
                <w:sz w:val="22"/>
                <w:szCs w:val="22"/>
              </w:rPr>
            </w:pPr>
            <w:r w:rsidRPr="000E2569">
              <w:rPr>
                <w:b w:val="0"/>
                <w:sz w:val="22"/>
                <w:szCs w:val="22"/>
              </w:rPr>
              <w:t>Должно содержать:</w:t>
            </w:r>
          </w:p>
          <w:p w:rsidR="002A6094" w:rsidRPr="000E2569" w:rsidRDefault="002A6094" w:rsidP="00D21596">
            <w:pPr>
              <w:pStyle w:val="42"/>
              <w:spacing w:after="0"/>
              <w:rPr>
                <w:b w:val="0"/>
                <w:sz w:val="22"/>
                <w:szCs w:val="22"/>
              </w:rPr>
            </w:pPr>
            <w:r w:rsidRPr="000E2569">
              <w:rPr>
                <w:b w:val="0"/>
                <w:sz w:val="22"/>
                <w:szCs w:val="22"/>
              </w:rPr>
              <w:t>- подпись должностного лица, подготовившего документ, дату составления документа;</w:t>
            </w:r>
          </w:p>
          <w:p w:rsidR="002A6094" w:rsidRPr="000E2569" w:rsidRDefault="002A6094" w:rsidP="00D21596">
            <w:pPr>
              <w:pStyle w:val="42"/>
              <w:spacing w:after="0"/>
              <w:rPr>
                <w:b w:val="0"/>
                <w:sz w:val="22"/>
                <w:szCs w:val="22"/>
              </w:rPr>
            </w:pPr>
            <w:r w:rsidRPr="000E2569">
              <w:rPr>
                <w:b w:val="0"/>
                <w:sz w:val="22"/>
                <w:szCs w:val="22"/>
              </w:rPr>
              <w:t>- информацию о праве физического лица действовать от имени заявителя без доверенности.</w:t>
            </w:r>
          </w:p>
          <w:p w:rsidR="002A6094" w:rsidRPr="00C26808" w:rsidRDefault="002A6094" w:rsidP="00D21596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0E2569">
              <w:rPr>
                <w:b w:val="0"/>
                <w:sz w:val="22"/>
                <w:szCs w:val="22"/>
              </w:rPr>
              <w:t>Должно быть действительным на срок обращения за предоставлением услуги.</w:t>
            </w:r>
          </w:p>
        </w:tc>
        <w:tc>
          <w:tcPr>
            <w:tcW w:w="1599" w:type="dxa"/>
          </w:tcPr>
          <w:p w:rsidR="002A6094" w:rsidRPr="00C26808" w:rsidRDefault="002A6094" w:rsidP="00D21596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A40796"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1708" w:type="dxa"/>
          </w:tcPr>
          <w:p w:rsidR="002A6094" w:rsidRPr="00C26808" w:rsidRDefault="002A6094" w:rsidP="00D21596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A40796">
              <w:rPr>
                <w:b w:val="0"/>
                <w:sz w:val="22"/>
                <w:szCs w:val="22"/>
              </w:rPr>
              <w:t>Лица, имеющие соответствующие полномочия</w:t>
            </w:r>
          </w:p>
        </w:tc>
        <w:tc>
          <w:tcPr>
            <w:tcW w:w="1957" w:type="dxa"/>
          </w:tcPr>
          <w:p w:rsidR="002A6094" w:rsidRPr="00C26808" w:rsidRDefault="002A6094" w:rsidP="00D21596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C26808">
              <w:rPr>
                <w:b w:val="0"/>
                <w:sz w:val="22"/>
                <w:szCs w:val="22"/>
              </w:rPr>
              <w:t xml:space="preserve">Доверенность </w:t>
            </w:r>
          </w:p>
        </w:tc>
        <w:tc>
          <w:tcPr>
            <w:tcW w:w="2006" w:type="dxa"/>
          </w:tcPr>
          <w:p w:rsidR="002A6094" w:rsidRPr="002B6538" w:rsidRDefault="002A6094" w:rsidP="00D21596">
            <w:pPr>
              <w:pStyle w:val="42"/>
              <w:spacing w:after="0" w:line="280" w:lineRule="exact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Должна быть действительной на срок обращения за предоставлением услуги.</w:t>
            </w:r>
          </w:p>
          <w:p w:rsidR="002A6094" w:rsidRPr="002B6538" w:rsidRDefault="002A6094" w:rsidP="00D21596">
            <w:pPr>
              <w:pStyle w:val="42"/>
              <w:spacing w:after="0" w:line="280" w:lineRule="exact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Должна содержать:</w:t>
            </w:r>
          </w:p>
          <w:p w:rsidR="002A6094" w:rsidRPr="002B6538" w:rsidRDefault="002A6094" w:rsidP="00D21596">
            <w:pPr>
              <w:pStyle w:val="42"/>
              <w:spacing w:after="0" w:line="280" w:lineRule="exact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- подпись руководителя или иного лица, уполномоченного на это в соответствии с законом и учредительными документами;</w:t>
            </w:r>
          </w:p>
          <w:p w:rsidR="002A6094" w:rsidRPr="002B6538" w:rsidRDefault="002A6094" w:rsidP="00D21596">
            <w:pPr>
              <w:pStyle w:val="42"/>
              <w:spacing w:after="0" w:line="280" w:lineRule="exact"/>
              <w:rPr>
                <w:b w:val="0"/>
                <w:sz w:val="22"/>
                <w:szCs w:val="22"/>
              </w:rPr>
            </w:pPr>
            <w:proofErr w:type="gramStart"/>
            <w:r w:rsidRPr="002B6538">
              <w:rPr>
                <w:b w:val="0"/>
                <w:sz w:val="22"/>
                <w:szCs w:val="22"/>
              </w:rPr>
              <w:t xml:space="preserve">- (для юридического лица - полное наименование юридического лица, а для физического лица - фамилия, </w:t>
            </w:r>
            <w:proofErr w:type="gramEnd"/>
          </w:p>
          <w:p w:rsidR="002A6094" w:rsidRPr="002B6538" w:rsidRDefault="002A6094" w:rsidP="00D21596">
            <w:pPr>
              <w:pStyle w:val="42"/>
              <w:spacing w:after="0" w:line="280" w:lineRule="exact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имя и, при его наличии, отчество);</w:t>
            </w:r>
          </w:p>
          <w:p w:rsidR="002A6094" w:rsidRPr="002B6538" w:rsidRDefault="002A6094" w:rsidP="00D21596">
            <w:pPr>
              <w:pStyle w:val="42"/>
              <w:spacing w:after="0" w:line="280" w:lineRule="exact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 xml:space="preserve">- полное </w:t>
            </w:r>
            <w:r w:rsidRPr="002B6538">
              <w:rPr>
                <w:b w:val="0"/>
                <w:sz w:val="22"/>
                <w:szCs w:val="22"/>
              </w:rPr>
              <w:lastRenderedPageBreak/>
              <w:t>наименование представителя (его фа</w:t>
            </w:r>
            <w:r>
              <w:rPr>
                <w:b w:val="0"/>
                <w:sz w:val="22"/>
                <w:szCs w:val="22"/>
              </w:rPr>
              <w:t>ми</w:t>
            </w:r>
            <w:r w:rsidRPr="002B6538">
              <w:rPr>
                <w:b w:val="0"/>
                <w:sz w:val="22"/>
                <w:szCs w:val="22"/>
              </w:rPr>
              <w:t>лия, имя и, при его наличии, отчество); наименование «доверенность»;</w:t>
            </w:r>
          </w:p>
          <w:p w:rsidR="002A6094" w:rsidRPr="002B6538" w:rsidRDefault="002A6094" w:rsidP="00D21596">
            <w:pPr>
              <w:pStyle w:val="42"/>
              <w:spacing w:after="0" w:line="240" w:lineRule="auto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- место выдачи (составления и подписания);</w:t>
            </w:r>
          </w:p>
          <w:p w:rsidR="002A6094" w:rsidRPr="002B6538" w:rsidRDefault="002A6094" w:rsidP="00D21596">
            <w:pPr>
              <w:pStyle w:val="42"/>
              <w:spacing w:after="0" w:line="240" w:lineRule="auto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- дата выдачи (составления и подписания);</w:t>
            </w:r>
          </w:p>
          <w:p w:rsidR="002A6094" w:rsidRPr="002B6538" w:rsidRDefault="002A6094" w:rsidP="00D21596">
            <w:pPr>
              <w:pStyle w:val="42"/>
              <w:spacing w:after="0" w:line="240" w:lineRule="auto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- полное наи</w:t>
            </w:r>
            <w:r>
              <w:rPr>
                <w:b w:val="0"/>
                <w:sz w:val="22"/>
                <w:szCs w:val="22"/>
              </w:rPr>
              <w:t>ме</w:t>
            </w:r>
            <w:r w:rsidRPr="002B6538">
              <w:rPr>
                <w:b w:val="0"/>
                <w:sz w:val="22"/>
                <w:szCs w:val="22"/>
              </w:rPr>
              <w:t xml:space="preserve">нование </w:t>
            </w:r>
            <w:proofErr w:type="gramStart"/>
            <w:r w:rsidRPr="002B6538">
              <w:rPr>
                <w:b w:val="0"/>
                <w:sz w:val="22"/>
                <w:szCs w:val="22"/>
              </w:rPr>
              <w:t>представляемого</w:t>
            </w:r>
            <w:proofErr w:type="gramEnd"/>
          </w:p>
          <w:p w:rsidR="002A6094" w:rsidRPr="002B6538" w:rsidRDefault="002A6094" w:rsidP="00D21596">
            <w:pPr>
              <w:pStyle w:val="42"/>
              <w:spacing w:after="0" w:line="240" w:lineRule="auto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- содержание полномочий;</w:t>
            </w:r>
          </w:p>
          <w:p w:rsidR="002A6094" w:rsidRPr="00C26808" w:rsidRDefault="002A6094" w:rsidP="00D21596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- подпись.</w:t>
            </w:r>
          </w:p>
        </w:tc>
      </w:tr>
      <w:tr w:rsidR="0034043E" w:rsidRPr="00281703" w:rsidTr="00475FA8">
        <w:trPr>
          <w:jc w:val="center"/>
        </w:trPr>
        <w:tc>
          <w:tcPr>
            <w:tcW w:w="14655" w:type="dxa"/>
            <w:gridSpan w:val="8"/>
          </w:tcPr>
          <w:p w:rsidR="0034043E" w:rsidRDefault="0034043E" w:rsidP="00844A4A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A53D31">
              <w:rPr>
                <w:b w:val="0"/>
                <w:sz w:val="22"/>
                <w:szCs w:val="22"/>
              </w:rPr>
              <w:lastRenderedPageBreak/>
              <w:t>Наименование «</w:t>
            </w:r>
            <w:proofErr w:type="spellStart"/>
            <w:r w:rsidRPr="00A53D31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A53D31">
              <w:rPr>
                <w:b w:val="0"/>
                <w:sz w:val="22"/>
                <w:szCs w:val="22"/>
              </w:rPr>
              <w:t xml:space="preserve">» </w:t>
            </w:r>
            <w:r w:rsidR="00844A4A">
              <w:rPr>
                <w:b w:val="0"/>
                <w:sz w:val="22"/>
                <w:szCs w:val="22"/>
              </w:rPr>
              <w:t>4</w:t>
            </w:r>
            <w:r w:rsidRPr="00A53D31"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3518C2">
              <w:rPr>
                <w:b w:val="0"/>
                <w:sz w:val="24"/>
                <w:szCs w:val="24"/>
              </w:rPr>
              <w:t>Досрочное прекращение действия лицензии</w:t>
            </w:r>
            <w:r w:rsidR="00844A4A" w:rsidRPr="003518C2">
              <w:rPr>
                <w:b w:val="0"/>
                <w:sz w:val="24"/>
                <w:szCs w:val="24"/>
              </w:rPr>
              <w:t xml:space="preserve"> на розничную продажу алкогольной продукции</w:t>
            </w:r>
          </w:p>
        </w:tc>
      </w:tr>
      <w:tr w:rsidR="002A6094" w:rsidRPr="00281703" w:rsidTr="00475FA8">
        <w:trPr>
          <w:jc w:val="center"/>
        </w:trPr>
        <w:tc>
          <w:tcPr>
            <w:tcW w:w="572" w:type="dxa"/>
          </w:tcPr>
          <w:p w:rsidR="002A6094" w:rsidRPr="004C440C" w:rsidRDefault="002A6094" w:rsidP="00475FA8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  <w:r w:rsidRPr="004C440C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2A6094" w:rsidRPr="00C26808" w:rsidRDefault="002A6094" w:rsidP="005E2DAA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C26808">
              <w:rPr>
                <w:b w:val="0"/>
                <w:sz w:val="22"/>
                <w:szCs w:val="22"/>
              </w:rPr>
              <w:t>Юридические лица</w:t>
            </w:r>
            <w:r w:rsidRPr="00C26808">
              <w:rPr>
                <w:sz w:val="22"/>
                <w:szCs w:val="22"/>
              </w:rPr>
              <w:t xml:space="preserve"> </w:t>
            </w:r>
            <w:r w:rsidRPr="00C26808">
              <w:rPr>
                <w:b w:val="0"/>
                <w:sz w:val="22"/>
                <w:szCs w:val="22"/>
              </w:rPr>
              <w:t>либо их уполномоченным представител</w:t>
            </w:r>
            <w:r w:rsidR="005E2DAA">
              <w:rPr>
                <w:b w:val="0"/>
                <w:sz w:val="22"/>
                <w:szCs w:val="22"/>
              </w:rPr>
              <w:t>и</w:t>
            </w:r>
          </w:p>
        </w:tc>
        <w:tc>
          <w:tcPr>
            <w:tcW w:w="2539" w:type="dxa"/>
          </w:tcPr>
          <w:p w:rsidR="002A6094" w:rsidRPr="00C26808" w:rsidRDefault="00D21596" w:rsidP="00D21596">
            <w:pPr>
              <w:pStyle w:val="42"/>
              <w:shd w:val="clear" w:color="auto" w:fill="auto"/>
              <w:spacing w:after="244" w:line="280" w:lineRule="exact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1.1.</w:t>
            </w:r>
            <w:r w:rsidR="002A6094" w:rsidRPr="00995346">
              <w:rPr>
                <w:b w:val="0"/>
                <w:sz w:val="22"/>
                <w:szCs w:val="22"/>
              </w:rPr>
              <w:t>Решение (приказ) о назначении или об избрании физического лица на должность</w:t>
            </w:r>
          </w:p>
        </w:tc>
        <w:tc>
          <w:tcPr>
            <w:tcW w:w="2006" w:type="dxa"/>
          </w:tcPr>
          <w:p w:rsidR="002A6094" w:rsidRPr="000E2569" w:rsidRDefault="002A6094" w:rsidP="00D21596">
            <w:pPr>
              <w:pStyle w:val="42"/>
              <w:spacing w:after="0"/>
              <w:rPr>
                <w:b w:val="0"/>
                <w:sz w:val="22"/>
                <w:szCs w:val="22"/>
              </w:rPr>
            </w:pPr>
            <w:r w:rsidRPr="000E2569">
              <w:rPr>
                <w:b w:val="0"/>
                <w:sz w:val="22"/>
                <w:szCs w:val="22"/>
              </w:rPr>
              <w:t>Должно содержать:</w:t>
            </w:r>
          </w:p>
          <w:p w:rsidR="002A6094" w:rsidRPr="000E2569" w:rsidRDefault="002A6094" w:rsidP="00D21596">
            <w:pPr>
              <w:pStyle w:val="42"/>
              <w:spacing w:after="0"/>
              <w:rPr>
                <w:b w:val="0"/>
                <w:sz w:val="22"/>
                <w:szCs w:val="22"/>
              </w:rPr>
            </w:pPr>
            <w:r w:rsidRPr="000E2569">
              <w:rPr>
                <w:b w:val="0"/>
                <w:sz w:val="22"/>
                <w:szCs w:val="22"/>
              </w:rPr>
              <w:t>- подпись должностного лица, подготовившего документ, дату составления документа;</w:t>
            </w:r>
          </w:p>
          <w:p w:rsidR="002A6094" w:rsidRPr="000E2569" w:rsidRDefault="002A6094" w:rsidP="00D21596">
            <w:pPr>
              <w:pStyle w:val="42"/>
              <w:spacing w:after="0"/>
              <w:rPr>
                <w:b w:val="0"/>
                <w:sz w:val="22"/>
                <w:szCs w:val="22"/>
              </w:rPr>
            </w:pPr>
            <w:r w:rsidRPr="000E2569">
              <w:rPr>
                <w:b w:val="0"/>
                <w:sz w:val="22"/>
                <w:szCs w:val="22"/>
              </w:rPr>
              <w:t>- информацию о праве физического лица действовать от имени заявителя без доверенности.</w:t>
            </w:r>
          </w:p>
          <w:p w:rsidR="002A6094" w:rsidRPr="00C26808" w:rsidRDefault="002A6094" w:rsidP="00D21596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0E2569">
              <w:rPr>
                <w:b w:val="0"/>
                <w:sz w:val="22"/>
                <w:szCs w:val="22"/>
              </w:rPr>
              <w:t xml:space="preserve">Должно быть действительным </w:t>
            </w:r>
            <w:r w:rsidRPr="000E2569">
              <w:rPr>
                <w:b w:val="0"/>
                <w:sz w:val="22"/>
                <w:szCs w:val="22"/>
              </w:rPr>
              <w:lastRenderedPageBreak/>
              <w:t>на срок обращения за предоставлением услуги.</w:t>
            </w:r>
          </w:p>
        </w:tc>
        <w:tc>
          <w:tcPr>
            <w:tcW w:w="1599" w:type="dxa"/>
          </w:tcPr>
          <w:p w:rsidR="002A6094" w:rsidRPr="00C26808" w:rsidRDefault="002A6094" w:rsidP="00D21596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A40796">
              <w:rPr>
                <w:b w:val="0"/>
                <w:sz w:val="22"/>
                <w:szCs w:val="22"/>
              </w:rPr>
              <w:lastRenderedPageBreak/>
              <w:t>Имеется</w:t>
            </w:r>
          </w:p>
        </w:tc>
        <w:tc>
          <w:tcPr>
            <w:tcW w:w="1708" w:type="dxa"/>
          </w:tcPr>
          <w:p w:rsidR="002A6094" w:rsidRPr="00C26808" w:rsidRDefault="002A6094" w:rsidP="00D21596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A40796">
              <w:rPr>
                <w:b w:val="0"/>
                <w:sz w:val="22"/>
                <w:szCs w:val="22"/>
              </w:rPr>
              <w:t>Лица, имеющие соответствующие полномочия</w:t>
            </w:r>
          </w:p>
        </w:tc>
        <w:tc>
          <w:tcPr>
            <w:tcW w:w="1957" w:type="dxa"/>
          </w:tcPr>
          <w:p w:rsidR="002A6094" w:rsidRPr="00C26808" w:rsidRDefault="002A6094" w:rsidP="00D21596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C26808">
              <w:rPr>
                <w:b w:val="0"/>
                <w:sz w:val="22"/>
                <w:szCs w:val="22"/>
              </w:rPr>
              <w:t xml:space="preserve">Доверенность </w:t>
            </w:r>
          </w:p>
        </w:tc>
        <w:tc>
          <w:tcPr>
            <w:tcW w:w="2006" w:type="dxa"/>
          </w:tcPr>
          <w:p w:rsidR="002A6094" w:rsidRPr="002B6538" w:rsidRDefault="002A6094" w:rsidP="00B67632">
            <w:pPr>
              <w:pStyle w:val="42"/>
              <w:spacing w:after="0" w:line="240" w:lineRule="auto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Должна быть действительной на срок обращения за предоставлением услуги.</w:t>
            </w:r>
          </w:p>
          <w:p w:rsidR="002A6094" w:rsidRPr="002B6538" w:rsidRDefault="002A6094" w:rsidP="00B67632">
            <w:pPr>
              <w:pStyle w:val="42"/>
              <w:spacing w:after="0" w:line="240" w:lineRule="auto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Должна содержать:</w:t>
            </w:r>
          </w:p>
          <w:p w:rsidR="002A6094" w:rsidRPr="002B6538" w:rsidRDefault="002A6094" w:rsidP="00B67632">
            <w:pPr>
              <w:pStyle w:val="42"/>
              <w:spacing w:after="0" w:line="240" w:lineRule="auto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- подпись руководителя или иного лица, уполномоченного на это в соответствии с законом и учредительными документами;</w:t>
            </w:r>
          </w:p>
          <w:p w:rsidR="002A6094" w:rsidRPr="002B6538" w:rsidRDefault="002A6094" w:rsidP="00B67632">
            <w:pPr>
              <w:pStyle w:val="42"/>
              <w:spacing w:after="0" w:line="240" w:lineRule="auto"/>
              <w:rPr>
                <w:b w:val="0"/>
                <w:sz w:val="22"/>
                <w:szCs w:val="22"/>
              </w:rPr>
            </w:pPr>
            <w:proofErr w:type="gramStart"/>
            <w:r w:rsidRPr="002B6538">
              <w:rPr>
                <w:b w:val="0"/>
                <w:sz w:val="22"/>
                <w:szCs w:val="22"/>
              </w:rPr>
              <w:t xml:space="preserve">- (для </w:t>
            </w:r>
            <w:r w:rsidRPr="002B6538">
              <w:rPr>
                <w:b w:val="0"/>
                <w:sz w:val="22"/>
                <w:szCs w:val="22"/>
              </w:rPr>
              <w:lastRenderedPageBreak/>
              <w:t xml:space="preserve">юридического лица - полное наименование юридического лица, а для физического лица - фамилия, </w:t>
            </w:r>
            <w:proofErr w:type="gramEnd"/>
          </w:p>
          <w:p w:rsidR="002A6094" w:rsidRPr="002B6538" w:rsidRDefault="002A6094" w:rsidP="00B67632">
            <w:pPr>
              <w:pStyle w:val="42"/>
              <w:spacing w:after="0" w:line="240" w:lineRule="auto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имя и, при его наличии, отчество);</w:t>
            </w:r>
          </w:p>
          <w:p w:rsidR="002A6094" w:rsidRPr="002B6538" w:rsidRDefault="002A6094" w:rsidP="00B67632">
            <w:pPr>
              <w:pStyle w:val="42"/>
              <w:spacing w:after="0" w:line="240" w:lineRule="auto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- полное наименование представителя (его фа</w:t>
            </w:r>
            <w:r>
              <w:rPr>
                <w:b w:val="0"/>
                <w:sz w:val="22"/>
                <w:szCs w:val="22"/>
              </w:rPr>
              <w:t>ми</w:t>
            </w:r>
            <w:r w:rsidRPr="002B6538">
              <w:rPr>
                <w:b w:val="0"/>
                <w:sz w:val="22"/>
                <w:szCs w:val="22"/>
              </w:rPr>
              <w:t>лия, имя и, при его наличии, отчество); наименование «доверенность»;</w:t>
            </w:r>
          </w:p>
          <w:p w:rsidR="002A6094" w:rsidRPr="002B6538" w:rsidRDefault="002A6094" w:rsidP="00B67632">
            <w:pPr>
              <w:pStyle w:val="42"/>
              <w:spacing w:after="0" w:line="240" w:lineRule="auto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- место выдачи (составления и подписания);</w:t>
            </w:r>
          </w:p>
          <w:p w:rsidR="002A6094" w:rsidRPr="002B6538" w:rsidRDefault="002A6094" w:rsidP="00B67632">
            <w:pPr>
              <w:pStyle w:val="42"/>
              <w:spacing w:after="0" w:line="240" w:lineRule="auto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- дата выдачи (составления и подписания);</w:t>
            </w:r>
          </w:p>
          <w:p w:rsidR="002A6094" w:rsidRPr="002B6538" w:rsidRDefault="002A6094" w:rsidP="00B67632">
            <w:pPr>
              <w:pStyle w:val="42"/>
              <w:spacing w:after="0" w:line="240" w:lineRule="auto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- полное наи</w:t>
            </w:r>
            <w:r>
              <w:rPr>
                <w:b w:val="0"/>
                <w:sz w:val="22"/>
                <w:szCs w:val="22"/>
              </w:rPr>
              <w:t>ме</w:t>
            </w:r>
            <w:r w:rsidRPr="002B6538">
              <w:rPr>
                <w:b w:val="0"/>
                <w:sz w:val="22"/>
                <w:szCs w:val="22"/>
              </w:rPr>
              <w:t xml:space="preserve">нование </w:t>
            </w:r>
            <w:proofErr w:type="gramStart"/>
            <w:r w:rsidRPr="002B6538">
              <w:rPr>
                <w:b w:val="0"/>
                <w:sz w:val="22"/>
                <w:szCs w:val="22"/>
              </w:rPr>
              <w:t>представляемого</w:t>
            </w:r>
            <w:proofErr w:type="gramEnd"/>
          </w:p>
          <w:p w:rsidR="002A6094" w:rsidRPr="002B6538" w:rsidRDefault="002A6094" w:rsidP="00B67632">
            <w:pPr>
              <w:pStyle w:val="42"/>
              <w:spacing w:after="0" w:line="240" w:lineRule="auto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- содержание полномочий;</w:t>
            </w:r>
          </w:p>
          <w:p w:rsidR="002A6094" w:rsidRPr="00C26808" w:rsidRDefault="002A6094" w:rsidP="00B67632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2B6538">
              <w:rPr>
                <w:b w:val="0"/>
                <w:sz w:val="22"/>
                <w:szCs w:val="22"/>
              </w:rPr>
              <w:t>- подпись.</w:t>
            </w:r>
          </w:p>
        </w:tc>
      </w:tr>
    </w:tbl>
    <w:p w:rsidR="009C2C9C" w:rsidRDefault="009C2C9C" w:rsidP="009C2C9C">
      <w:pPr>
        <w:pStyle w:val="42"/>
        <w:shd w:val="clear" w:color="auto" w:fill="auto"/>
        <w:spacing w:after="244" w:line="280" w:lineRule="exact"/>
        <w:sectPr w:rsidR="009C2C9C" w:rsidSect="00475FA8">
          <w:type w:val="nextColumn"/>
          <w:pgSz w:w="16837" w:h="11905" w:orient="landscape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9C2C9C" w:rsidRDefault="009C2C9C" w:rsidP="009C2C9C">
      <w:pPr>
        <w:pStyle w:val="42"/>
        <w:shd w:val="clear" w:color="auto" w:fill="auto"/>
        <w:spacing w:after="0" w:line="240" w:lineRule="auto"/>
      </w:pPr>
      <w:r>
        <w:lastRenderedPageBreak/>
        <w:t>Раздел 4. «Документы, предоставляемые заявителем для получения «</w:t>
      </w:r>
      <w:proofErr w:type="spellStart"/>
      <w:r>
        <w:t>подуслуги</w:t>
      </w:r>
      <w:proofErr w:type="spellEnd"/>
      <w:r>
        <w:t>»</w:t>
      </w:r>
    </w:p>
    <w:p w:rsidR="009C2C9C" w:rsidRDefault="009C2C9C" w:rsidP="009C2C9C">
      <w:pPr>
        <w:pStyle w:val="42"/>
        <w:shd w:val="clear" w:color="auto" w:fill="auto"/>
        <w:spacing w:after="0" w:line="240" w:lineRule="auto"/>
      </w:pPr>
    </w:p>
    <w:tbl>
      <w:tblPr>
        <w:tblStyle w:val="af6"/>
        <w:tblW w:w="0" w:type="auto"/>
        <w:jc w:val="center"/>
        <w:tblInd w:w="20" w:type="dxa"/>
        <w:tblLook w:val="04A0" w:firstRow="1" w:lastRow="0" w:firstColumn="1" w:lastColumn="0" w:noHBand="0" w:noVBand="1"/>
      </w:tblPr>
      <w:tblGrid>
        <w:gridCol w:w="513"/>
        <w:gridCol w:w="11"/>
        <w:gridCol w:w="2013"/>
        <w:gridCol w:w="23"/>
        <w:gridCol w:w="2075"/>
        <w:gridCol w:w="19"/>
        <w:gridCol w:w="2237"/>
        <w:gridCol w:w="1873"/>
        <w:gridCol w:w="2057"/>
        <w:gridCol w:w="1565"/>
        <w:gridCol w:w="2378"/>
      </w:tblGrid>
      <w:tr w:rsidR="00D21596" w:rsidTr="00BA589C">
        <w:trPr>
          <w:jc w:val="center"/>
        </w:trPr>
        <w:tc>
          <w:tcPr>
            <w:tcW w:w="513" w:type="dxa"/>
          </w:tcPr>
          <w:p w:rsidR="009C2C9C" w:rsidRPr="00623AF0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№ </w:t>
            </w:r>
            <w:proofErr w:type="gramStart"/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</w:t>
            </w:r>
            <w:proofErr w:type="gramEnd"/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/п</w:t>
            </w:r>
          </w:p>
        </w:tc>
        <w:tc>
          <w:tcPr>
            <w:tcW w:w="2047" w:type="dxa"/>
            <w:gridSpan w:val="3"/>
          </w:tcPr>
          <w:p w:rsidR="009C2C9C" w:rsidRPr="00623AF0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Категория документа</w:t>
            </w:r>
          </w:p>
        </w:tc>
        <w:tc>
          <w:tcPr>
            <w:tcW w:w="2096" w:type="dxa"/>
            <w:gridSpan w:val="2"/>
          </w:tcPr>
          <w:p w:rsidR="009C2C9C" w:rsidRPr="00623AF0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Наименования документов, которые представляет заявитель для получения «</w:t>
            </w:r>
            <w:proofErr w:type="spellStart"/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274" w:type="dxa"/>
          </w:tcPr>
          <w:p w:rsidR="009C2C9C" w:rsidRPr="00623AF0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73" w:type="dxa"/>
          </w:tcPr>
          <w:p w:rsidR="009C2C9C" w:rsidRPr="00623AF0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Документ, предоставляемый по условию</w:t>
            </w:r>
          </w:p>
        </w:tc>
        <w:tc>
          <w:tcPr>
            <w:tcW w:w="2047" w:type="dxa"/>
          </w:tcPr>
          <w:p w:rsidR="009C2C9C" w:rsidRPr="00623AF0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575" w:type="dxa"/>
          </w:tcPr>
          <w:p w:rsidR="009C2C9C" w:rsidRPr="00623AF0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339" w:type="dxa"/>
          </w:tcPr>
          <w:p w:rsidR="009C2C9C" w:rsidRPr="00623AF0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23AF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D21596" w:rsidTr="00BA589C">
        <w:trPr>
          <w:jc w:val="center"/>
        </w:trPr>
        <w:tc>
          <w:tcPr>
            <w:tcW w:w="513" w:type="dxa"/>
          </w:tcPr>
          <w:p w:rsidR="009C2C9C" w:rsidRPr="00687A08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47" w:type="dxa"/>
            <w:gridSpan w:val="3"/>
          </w:tcPr>
          <w:p w:rsidR="009C2C9C" w:rsidRPr="00687A08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096" w:type="dxa"/>
            <w:gridSpan w:val="2"/>
          </w:tcPr>
          <w:p w:rsidR="009C2C9C" w:rsidRPr="00687A08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274" w:type="dxa"/>
          </w:tcPr>
          <w:p w:rsidR="009C2C9C" w:rsidRPr="00687A08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873" w:type="dxa"/>
          </w:tcPr>
          <w:p w:rsidR="009C2C9C" w:rsidRPr="00687A08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047" w:type="dxa"/>
          </w:tcPr>
          <w:p w:rsidR="009C2C9C" w:rsidRPr="00687A08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575" w:type="dxa"/>
          </w:tcPr>
          <w:p w:rsidR="009C2C9C" w:rsidRPr="00687A08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339" w:type="dxa"/>
          </w:tcPr>
          <w:p w:rsidR="009C2C9C" w:rsidRPr="00687A08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8</w:t>
            </w:r>
          </w:p>
        </w:tc>
      </w:tr>
      <w:tr w:rsidR="009C2C9C" w:rsidTr="00EC2281">
        <w:trPr>
          <w:jc w:val="center"/>
        </w:trPr>
        <w:tc>
          <w:tcPr>
            <w:tcW w:w="14764" w:type="dxa"/>
            <w:gridSpan w:val="11"/>
          </w:tcPr>
          <w:p w:rsidR="009C2C9C" w:rsidRPr="007F15FA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7F15FA">
              <w:rPr>
                <w:b w:val="0"/>
                <w:sz w:val="22"/>
                <w:szCs w:val="22"/>
              </w:rPr>
              <w:t>Наименование «</w:t>
            </w:r>
            <w:proofErr w:type="spellStart"/>
            <w:r w:rsidRPr="007F15FA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7F15FA">
              <w:rPr>
                <w:b w:val="0"/>
                <w:sz w:val="22"/>
                <w:szCs w:val="22"/>
              </w:rPr>
              <w:t>» 1.</w:t>
            </w:r>
            <w:r w:rsidR="00C814E0" w:rsidRPr="00254641">
              <w:rPr>
                <w:b w:val="0"/>
                <w:sz w:val="24"/>
                <w:szCs w:val="24"/>
              </w:rPr>
              <w:t xml:space="preserve"> </w:t>
            </w:r>
            <w:r w:rsidR="00C814E0" w:rsidRPr="00C814E0">
              <w:rPr>
                <w:b w:val="0"/>
                <w:sz w:val="20"/>
                <w:szCs w:val="20"/>
              </w:rPr>
              <w:t>Выдача лицензии на розничную продажу алкогольной продукции</w:t>
            </w:r>
          </w:p>
        </w:tc>
      </w:tr>
      <w:tr w:rsidR="00D21596" w:rsidRPr="00F54066" w:rsidTr="00BA589C">
        <w:trPr>
          <w:jc w:val="center"/>
        </w:trPr>
        <w:tc>
          <w:tcPr>
            <w:tcW w:w="513" w:type="dxa"/>
          </w:tcPr>
          <w:p w:rsidR="00EC2281" w:rsidRPr="003518C2" w:rsidRDefault="00D21596" w:rsidP="00475FA8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047" w:type="dxa"/>
            <w:gridSpan w:val="3"/>
          </w:tcPr>
          <w:p w:rsidR="00EC2281" w:rsidRPr="003518C2" w:rsidRDefault="00EC2281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Заявление</w:t>
            </w:r>
          </w:p>
        </w:tc>
        <w:tc>
          <w:tcPr>
            <w:tcW w:w="2096" w:type="dxa"/>
            <w:gridSpan w:val="2"/>
          </w:tcPr>
          <w:p w:rsidR="00EC2281" w:rsidRPr="003518C2" w:rsidRDefault="003F7FC2" w:rsidP="00EC228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hyperlink r:id="rId25" w:history="1">
              <w:r w:rsidR="00EC2281" w:rsidRPr="003518C2">
                <w:rPr>
                  <w:rFonts w:ascii="Times New Roman" w:eastAsiaTheme="minorHAnsi" w:hAnsi="Times New Roman" w:cs="Times New Roman"/>
                  <w:bCs/>
                  <w:color w:val="000000" w:themeColor="text1"/>
                  <w:lang w:eastAsia="en-US"/>
                </w:rPr>
                <w:t>Заявление</w:t>
              </w:r>
            </w:hyperlink>
            <w:r w:rsidR="00EC2281" w:rsidRPr="003518C2">
              <w:rPr>
                <w:rFonts w:ascii="Times New Roman" w:eastAsiaTheme="minorHAnsi" w:hAnsi="Times New Roman" w:cs="Times New Roman"/>
                <w:bCs/>
                <w:color w:val="000000" w:themeColor="text1"/>
                <w:lang w:eastAsia="en-US"/>
              </w:rPr>
              <w:t xml:space="preserve"> о в</w:t>
            </w:r>
            <w:r w:rsidR="00EC2281" w:rsidRPr="003518C2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ыдаче лицензии </w:t>
            </w:r>
          </w:p>
          <w:p w:rsidR="00EC2281" w:rsidRPr="003518C2" w:rsidRDefault="00EC2281" w:rsidP="002C4A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74" w:type="dxa"/>
          </w:tcPr>
          <w:p w:rsidR="00EC2281" w:rsidRPr="003518C2" w:rsidRDefault="00EC2281" w:rsidP="00EC2281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1 экз</w:t>
            </w:r>
            <w:r w:rsidR="001F1AF5" w:rsidRPr="003518C2">
              <w:rPr>
                <w:b w:val="0"/>
                <w:sz w:val="24"/>
                <w:szCs w:val="24"/>
              </w:rPr>
              <w:t>емпляр (</w:t>
            </w:r>
            <w:r w:rsidRPr="003518C2">
              <w:rPr>
                <w:b w:val="0"/>
                <w:sz w:val="24"/>
                <w:szCs w:val="24"/>
              </w:rPr>
              <w:t>подлинник)</w:t>
            </w:r>
          </w:p>
          <w:p w:rsidR="00EC2281" w:rsidRPr="003518C2" w:rsidRDefault="00EC2281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EC2281" w:rsidRPr="003518C2" w:rsidRDefault="00EC2281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EC2281" w:rsidRPr="003518C2" w:rsidRDefault="00EC2281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EC2281" w:rsidRPr="003518C2" w:rsidRDefault="00EC2281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EC2281" w:rsidRPr="003518C2" w:rsidRDefault="00EC2281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EC2281" w:rsidRPr="003518C2" w:rsidRDefault="00EC2281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EC2281" w:rsidRPr="003518C2" w:rsidRDefault="00EC2281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EC2281" w:rsidRPr="003518C2" w:rsidRDefault="00EC2281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EC2281" w:rsidRPr="003518C2" w:rsidRDefault="00EC2281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EC2281" w:rsidRPr="003518C2" w:rsidRDefault="00EC2281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EC2281" w:rsidRPr="003518C2" w:rsidRDefault="00EC2281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EC2281" w:rsidRPr="003518C2" w:rsidRDefault="00EC2281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EC2281" w:rsidRPr="003518C2" w:rsidRDefault="00EC2281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EC2281" w:rsidRPr="003518C2" w:rsidRDefault="00EC2281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EC2281" w:rsidRPr="003518C2" w:rsidRDefault="00EC2281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873" w:type="dxa"/>
          </w:tcPr>
          <w:p w:rsidR="00EC2281" w:rsidRPr="003518C2" w:rsidRDefault="00A8658A" w:rsidP="00A8658A">
            <w:pPr>
              <w:pStyle w:val="42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lastRenderedPageBreak/>
              <w:t>-</w:t>
            </w:r>
          </w:p>
        </w:tc>
        <w:tc>
          <w:tcPr>
            <w:tcW w:w="2047" w:type="dxa"/>
          </w:tcPr>
          <w:p w:rsidR="00EC2281" w:rsidRPr="003518C2" w:rsidRDefault="00EC2281" w:rsidP="00B6763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proofErr w:type="gramStart"/>
            <w:r w:rsidRPr="003518C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 заявлении указывается полное и (или) сокращенное наименование и организационно-правовая форма юридического лица (организации), место его нахождения, адрес его электронной почты, по которому лицензирующий орган осуществляет переписку, направление решений, извещений, уведомлений с </w:t>
            </w:r>
            <w:r w:rsidRPr="003518C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использованием электронной подписи, места нахождения его обособленных подразделений, осуществляющих лицензируемый вид деятельности, наименование банка и номера расчетного счета в банке, лицензируемый вид деятельности, который организация намерена осуществлять,  срок</w:t>
            </w:r>
            <w:proofErr w:type="gramEnd"/>
            <w:r w:rsidRPr="003518C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, на </w:t>
            </w:r>
            <w:proofErr w:type="gramStart"/>
            <w:r w:rsidRPr="003518C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который</w:t>
            </w:r>
            <w:proofErr w:type="gramEnd"/>
            <w:r w:rsidRPr="003518C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испрашивается лицензия.</w:t>
            </w:r>
          </w:p>
          <w:p w:rsidR="00EC2281" w:rsidRPr="003518C2" w:rsidRDefault="00EC2281" w:rsidP="00B67632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 xml:space="preserve">Заявление подписывается руководителем организации либо доверенным лицом и заверяется печатью организации </w:t>
            </w:r>
          </w:p>
        </w:tc>
        <w:tc>
          <w:tcPr>
            <w:tcW w:w="1575" w:type="dxa"/>
          </w:tcPr>
          <w:p w:rsidR="00EC2281" w:rsidRPr="00BA589C" w:rsidRDefault="00A8658A" w:rsidP="00D21596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BA589C">
              <w:rPr>
                <w:b w:val="0"/>
                <w:sz w:val="24"/>
                <w:szCs w:val="24"/>
              </w:rPr>
              <w:lastRenderedPageBreak/>
              <w:t>Приложение 1</w:t>
            </w:r>
          </w:p>
        </w:tc>
        <w:tc>
          <w:tcPr>
            <w:tcW w:w="2339" w:type="dxa"/>
          </w:tcPr>
          <w:p w:rsidR="00EC2281" w:rsidRPr="00BA589C" w:rsidRDefault="00A8658A" w:rsidP="00D21596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BA589C">
              <w:rPr>
                <w:b w:val="0"/>
                <w:sz w:val="24"/>
                <w:szCs w:val="24"/>
              </w:rPr>
              <w:t>Приложение 2</w:t>
            </w:r>
          </w:p>
        </w:tc>
      </w:tr>
      <w:tr w:rsidR="00D21596" w:rsidRPr="00F54066" w:rsidTr="00BA589C">
        <w:trPr>
          <w:jc w:val="center"/>
        </w:trPr>
        <w:tc>
          <w:tcPr>
            <w:tcW w:w="513" w:type="dxa"/>
          </w:tcPr>
          <w:p w:rsidR="002A6094" w:rsidRPr="003518C2" w:rsidRDefault="00D21596" w:rsidP="00475FA8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2047" w:type="dxa"/>
            <w:gridSpan w:val="3"/>
          </w:tcPr>
          <w:p w:rsidR="002A6094" w:rsidRPr="008714F5" w:rsidRDefault="00851D2C" w:rsidP="002A609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8714F5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У</w:t>
            </w:r>
            <w:r w:rsidR="002A6094" w:rsidRPr="008714F5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чредительны</w:t>
            </w:r>
            <w:r w:rsidRPr="008714F5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е</w:t>
            </w:r>
            <w:r w:rsidR="002A6094" w:rsidRPr="008714F5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 </w:t>
            </w:r>
            <w:r w:rsidR="002A6094" w:rsidRPr="008714F5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lastRenderedPageBreak/>
              <w:t>докум</w:t>
            </w:r>
            <w:r w:rsidRPr="008714F5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енты</w:t>
            </w:r>
          </w:p>
          <w:p w:rsidR="002A6094" w:rsidRPr="003518C2" w:rsidRDefault="002A6094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2096" w:type="dxa"/>
            <w:gridSpan w:val="2"/>
          </w:tcPr>
          <w:p w:rsidR="002A6094" w:rsidRPr="003518C2" w:rsidRDefault="001F1AF5" w:rsidP="00F540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18C2">
              <w:rPr>
                <w:rFonts w:ascii="Times New Roman" w:hAnsi="Times New Roman" w:cs="Times New Roman"/>
              </w:rPr>
              <w:lastRenderedPageBreak/>
              <w:t>Устав</w:t>
            </w:r>
          </w:p>
        </w:tc>
        <w:tc>
          <w:tcPr>
            <w:tcW w:w="2274" w:type="dxa"/>
          </w:tcPr>
          <w:p w:rsidR="002A6094" w:rsidRPr="003518C2" w:rsidRDefault="00EC2281" w:rsidP="00B67632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1 экземпляр</w:t>
            </w:r>
            <w:r w:rsidR="00AA3E54" w:rsidRPr="003518C2">
              <w:rPr>
                <w:b w:val="0"/>
                <w:sz w:val="24"/>
                <w:szCs w:val="24"/>
              </w:rPr>
              <w:t>,</w:t>
            </w:r>
            <w:r w:rsidRPr="003518C2">
              <w:rPr>
                <w:b w:val="0"/>
                <w:sz w:val="24"/>
                <w:szCs w:val="24"/>
              </w:rPr>
              <w:t xml:space="preserve"> </w:t>
            </w:r>
            <w:r w:rsidR="001F1AF5" w:rsidRPr="003518C2">
              <w:rPr>
                <w:b w:val="0"/>
                <w:sz w:val="24"/>
                <w:szCs w:val="24"/>
              </w:rPr>
              <w:t>копи</w:t>
            </w:r>
            <w:r w:rsidR="00AA3E54" w:rsidRPr="003518C2">
              <w:rPr>
                <w:b w:val="0"/>
                <w:sz w:val="24"/>
                <w:szCs w:val="24"/>
              </w:rPr>
              <w:t>я</w:t>
            </w:r>
            <w:r w:rsidR="001F1AF5" w:rsidRPr="003518C2">
              <w:rPr>
                <w:b w:val="0"/>
                <w:sz w:val="24"/>
                <w:szCs w:val="24"/>
              </w:rPr>
              <w:t xml:space="preserve"> </w:t>
            </w:r>
            <w:r w:rsidRPr="003518C2">
              <w:rPr>
                <w:b w:val="0"/>
                <w:sz w:val="24"/>
                <w:szCs w:val="24"/>
              </w:rPr>
              <w:lastRenderedPageBreak/>
              <w:t>с предъявлением оригинал</w:t>
            </w:r>
            <w:r w:rsidR="001F1AF5" w:rsidRPr="003518C2">
              <w:rPr>
                <w:b w:val="0"/>
                <w:sz w:val="24"/>
                <w:szCs w:val="24"/>
              </w:rPr>
              <w:t>а</w:t>
            </w:r>
            <w:r w:rsidR="00AA3E54" w:rsidRPr="003518C2">
              <w:rPr>
                <w:b w:val="0"/>
                <w:sz w:val="24"/>
                <w:szCs w:val="24"/>
              </w:rPr>
              <w:t>,</w:t>
            </w:r>
            <w:r w:rsidRPr="003518C2">
              <w:rPr>
                <w:b w:val="0"/>
                <w:sz w:val="24"/>
                <w:szCs w:val="24"/>
              </w:rPr>
              <w:t xml:space="preserve"> в случае, если копи</w:t>
            </w:r>
            <w:r w:rsidR="001F1AF5" w:rsidRPr="003518C2">
              <w:rPr>
                <w:b w:val="0"/>
                <w:sz w:val="24"/>
                <w:szCs w:val="24"/>
              </w:rPr>
              <w:t>я</w:t>
            </w:r>
            <w:r w:rsidRPr="003518C2">
              <w:rPr>
                <w:b w:val="0"/>
                <w:sz w:val="24"/>
                <w:szCs w:val="24"/>
              </w:rPr>
              <w:t xml:space="preserve"> документ</w:t>
            </w:r>
            <w:r w:rsidR="001F1AF5" w:rsidRPr="003518C2">
              <w:rPr>
                <w:b w:val="0"/>
                <w:sz w:val="24"/>
                <w:szCs w:val="24"/>
              </w:rPr>
              <w:t>а</w:t>
            </w:r>
            <w:r w:rsidRPr="003518C2">
              <w:rPr>
                <w:b w:val="0"/>
                <w:sz w:val="24"/>
                <w:szCs w:val="24"/>
              </w:rPr>
              <w:t xml:space="preserve"> не заверен</w:t>
            </w:r>
            <w:r w:rsidR="001F1AF5" w:rsidRPr="003518C2">
              <w:rPr>
                <w:b w:val="0"/>
                <w:sz w:val="24"/>
                <w:szCs w:val="24"/>
              </w:rPr>
              <w:t>а</w:t>
            </w:r>
            <w:r w:rsidRPr="003518C2">
              <w:rPr>
                <w:b w:val="0"/>
                <w:sz w:val="24"/>
                <w:szCs w:val="24"/>
              </w:rPr>
              <w:t xml:space="preserve"> нотариусом</w:t>
            </w:r>
            <w:r w:rsidR="0043301E" w:rsidRPr="003518C2">
              <w:rPr>
                <w:b w:val="0"/>
                <w:sz w:val="24"/>
                <w:szCs w:val="24"/>
              </w:rPr>
              <w:t>, сверка копии с оригиналом и возврат подлинника</w:t>
            </w:r>
          </w:p>
        </w:tc>
        <w:tc>
          <w:tcPr>
            <w:tcW w:w="1873" w:type="dxa"/>
          </w:tcPr>
          <w:p w:rsidR="002A6094" w:rsidRPr="003518C2" w:rsidRDefault="00A8658A" w:rsidP="00A8658A">
            <w:pPr>
              <w:pStyle w:val="42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lastRenderedPageBreak/>
              <w:t>-</w:t>
            </w:r>
          </w:p>
        </w:tc>
        <w:tc>
          <w:tcPr>
            <w:tcW w:w="2047" w:type="dxa"/>
          </w:tcPr>
          <w:p w:rsidR="002A6094" w:rsidRPr="003518C2" w:rsidRDefault="00A8658A" w:rsidP="00A8658A">
            <w:pPr>
              <w:pStyle w:val="42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75" w:type="dxa"/>
          </w:tcPr>
          <w:p w:rsidR="002A6094" w:rsidRPr="003518C2" w:rsidRDefault="002759D4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339" w:type="dxa"/>
          </w:tcPr>
          <w:p w:rsidR="002A6094" w:rsidRPr="003518C2" w:rsidRDefault="002759D4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</w:tr>
      <w:tr w:rsidR="00D21596" w:rsidRPr="00F54066" w:rsidTr="00BA589C">
        <w:trPr>
          <w:jc w:val="center"/>
        </w:trPr>
        <w:tc>
          <w:tcPr>
            <w:tcW w:w="513" w:type="dxa"/>
          </w:tcPr>
          <w:p w:rsidR="0043301E" w:rsidRPr="003518C2" w:rsidRDefault="0043301E" w:rsidP="00475FA8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047" w:type="dxa"/>
            <w:gridSpan w:val="3"/>
          </w:tcPr>
          <w:p w:rsidR="0043301E" w:rsidRPr="003518C2" w:rsidRDefault="0043301E" w:rsidP="00B6763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color w:val="auto"/>
                <w:highlight w:val="yellow"/>
                <w:lang w:eastAsia="en-US"/>
              </w:rPr>
            </w:pPr>
          </w:p>
        </w:tc>
        <w:tc>
          <w:tcPr>
            <w:tcW w:w="2096" w:type="dxa"/>
            <w:gridSpan w:val="2"/>
          </w:tcPr>
          <w:p w:rsidR="0043301E" w:rsidRPr="003518C2" w:rsidRDefault="0043301E" w:rsidP="00F540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74" w:type="dxa"/>
          </w:tcPr>
          <w:p w:rsidR="0043301E" w:rsidRPr="003518C2" w:rsidRDefault="0043301E" w:rsidP="00A8658A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873" w:type="dxa"/>
          </w:tcPr>
          <w:p w:rsidR="0043301E" w:rsidRPr="003518C2" w:rsidRDefault="0043301E" w:rsidP="00AA3E54">
            <w:pPr>
              <w:pStyle w:val="42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047" w:type="dxa"/>
          </w:tcPr>
          <w:p w:rsidR="0043301E" w:rsidRPr="003518C2" w:rsidRDefault="0043301E" w:rsidP="00200DF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75" w:type="dxa"/>
          </w:tcPr>
          <w:p w:rsidR="0043301E" w:rsidRPr="003518C2" w:rsidRDefault="0043301E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339" w:type="dxa"/>
          </w:tcPr>
          <w:p w:rsidR="0043301E" w:rsidRPr="003518C2" w:rsidRDefault="0043301E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</w:tc>
      </w:tr>
      <w:tr w:rsidR="00D21596" w:rsidRPr="00F54066" w:rsidTr="00BA589C">
        <w:trPr>
          <w:jc w:val="center"/>
        </w:trPr>
        <w:tc>
          <w:tcPr>
            <w:tcW w:w="513" w:type="dxa"/>
          </w:tcPr>
          <w:p w:rsidR="0043301E" w:rsidRPr="003518C2" w:rsidRDefault="0043301E" w:rsidP="00475FA8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047" w:type="dxa"/>
            <w:gridSpan w:val="3"/>
          </w:tcPr>
          <w:p w:rsidR="0043301E" w:rsidRPr="003518C2" w:rsidRDefault="0043301E" w:rsidP="002A609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color w:val="auto"/>
                <w:highlight w:val="yellow"/>
                <w:lang w:eastAsia="en-US"/>
              </w:rPr>
            </w:pPr>
          </w:p>
        </w:tc>
        <w:tc>
          <w:tcPr>
            <w:tcW w:w="2096" w:type="dxa"/>
            <w:gridSpan w:val="2"/>
          </w:tcPr>
          <w:p w:rsidR="0043301E" w:rsidRPr="003518C2" w:rsidRDefault="0043301E" w:rsidP="00F540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74" w:type="dxa"/>
          </w:tcPr>
          <w:p w:rsidR="0043301E" w:rsidRPr="003518C2" w:rsidRDefault="0043301E" w:rsidP="00AA3E54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873" w:type="dxa"/>
          </w:tcPr>
          <w:p w:rsidR="0043301E" w:rsidRPr="003518C2" w:rsidRDefault="0043301E" w:rsidP="00AA3E54">
            <w:pPr>
              <w:pStyle w:val="42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047" w:type="dxa"/>
          </w:tcPr>
          <w:p w:rsidR="0043301E" w:rsidRPr="003518C2" w:rsidRDefault="0043301E" w:rsidP="00B67632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575" w:type="dxa"/>
          </w:tcPr>
          <w:p w:rsidR="0043301E" w:rsidRPr="003518C2" w:rsidRDefault="0043301E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339" w:type="dxa"/>
          </w:tcPr>
          <w:p w:rsidR="0043301E" w:rsidRPr="003518C2" w:rsidRDefault="0043301E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</w:tc>
      </w:tr>
      <w:tr w:rsidR="00D21596" w:rsidRPr="00F54066" w:rsidTr="00BA589C">
        <w:trPr>
          <w:jc w:val="center"/>
        </w:trPr>
        <w:tc>
          <w:tcPr>
            <w:tcW w:w="513" w:type="dxa"/>
          </w:tcPr>
          <w:p w:rsidR="00851D2C" w:rsidRPr="003518C2" w:rsidRDefault="00D21596" w:rsidP="00475FA8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2047" w:type="dxa"/>
            <w:gridSpan w:val="3"/>
          </w:tcPr>
          <w:p w:rsidR="00851D2C" w:rsidRPr="008714F5" w:rsidRDefault="00851D2C" w:rsidP="008714F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714F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Документ об уплате государственной </w:t>
            </w:r>
            <w:hyperlink r:id="rId26" w:history="1">
              <w:r w:rsidRPr="008714F5">
                <w:rPr>
                  <w:rFonts w:ascii="Times New Roman" w:eastAsiaTheme="minorHAnsi" w:hAnsi="Times New Roman" w:cs="Times New Roman"/>
                  <w:color w:val="000000" w:themeColor="text1"/>
                  <w:lang w:eastAsia="en-US"/>
                </w:rPr>
                <w:t>пошлины</w:t>
              </w:r>
            </w:hyperlink>
            <w:r w:rsidRPr="008714F5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 xml:space="preserve"> </w:t>
            </w:r>
            <w:r w:rsidRPr="008714F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 предоставление лицензии</w:t>
            </w:r>
          </w:p>
        </w:tc>
        <w:tc>
          <w:tcPr>
            <w:tcW w:w="2096" w:type="dxa"/>
            <w:gridSpan w:val="2"/>
          </w:tcPr>
          <w:p w:rsidR="00851D2C" w:rsidRPr="003518C2" w:rsidRDefault="00D42AE1" w:rsidP="008714F5">
            <w:pPr>
              <w:autoSpaceDE w:val="0"/>
              <w:autoSpaceDN w:val="0"/>
              <w:adjustRightInd w:val="0"/>
              <w:jc w:val="both"/>
            </w:pPr>
            <w:r w:rsidRPr="003518C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Документ об уплате государственной </w:t>
            </w:r>
            <w:hyperlink r:id="rId27" w:history="1">
              <w:r w:rsidRPr="003518C2">
                <w:rPr>
                  <w:rFonts w:ascii="Times New Roman" w:eastAsiaTheme="minorHAnsi" w:hAnsi="Times New Roman" w:cs="Times New Roman"/>
                  <w:color w:val="000000" w:themeColor="text1"/>
                  <w:lang w:eastAsia="en-US"/>
                </w:rPr>
                <w:t>пошлины</w:t>
              </w:r>
            </w:hyperlink>
            <w:r w:rsidRPr="003518C2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 xml:space="preserve"> </w:t>
            </w:r>
            <w:r w:rsidRPr="003518C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 предоставление лицензии</w:t>
            </w:r>
          </w:p>
        </w:tc>
        <w:tc>
          <w:tcPr>
            <w:tcW w:w="2274" w:type="dxa"/>
          </w:tcPr>
          <w:p w:rsidR="00851D2C" w:rsidRPr="003518C2" w:rsidRDefault="002759D4" w:rsidP="0043301E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1 экземпляр копи</w:t>
            </w:r>
            <w:r w:rsidR="0043301E" w:rsidRPr="003518C2">
              <w:rPr>
                <w:b w:val="0"/>
                <w:sz w:val="24"/>
                <w:szCs w:val="24"/>
              </w:rPr>
              <w:t>и</w:t>
            </w:r>
          </w:p>
        </w:tc>
        <w:tc>
          <w:tcPr>
            <w:tcW w:w="1873" w:type="dxa"/>
          </w:tcPr>
          <w:p w:rsidR="00851D2C" w:rsidRPr="003518C2" w:rsidRDefault="00D42AE1" w:rsidP="00D42AE1">
            <w:pPr>
              <w:pStyle w:val="42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851D2C" w:rsidRPr="003518C2" w:rsidRDefault="00200DF0" w:rsidP="00B67632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Платежное поручение</w:t>
            </w:r>
          </w:p>
        </w:tc>
        <w:tc>
          <w:tcPr>
            <w:tcW w:w="1575" w:type="dxa"/>
          </w:tcPr>
          <w:p w:rsidR="00851D2C" w:rsidRPr="003518C2" w:rsidRDefault="00D42AE1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339" w:type="dxa"/>
          </w:tcPr>
          <w:p w:rsidR="00851D2C" w:rsidRPr="003518C2" w:rsidRDefault="00D42AE1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</w:tr>
      <w:tr w:rsidR="00D21596" w:rsidRPr="00F54066" w:rsidTr="00BA589C">
        <w:trPr>
          <w:jc w:val="center"/>
        </w:trPr>
        <w:tc>
          <w:tcPr>
            <w:tcW w:w="513" w:type="dxa"/>
          </w:tcPr>
          <w:p w:rsidR="00851D2C" w:rsidRPr="003518C2" w:rsidRDefault="00D21596" w:rsidP="00475FA8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2047" w:type="dxa"/>
            <w:gridSpan w:val="3"/>
          </w:tcPr>
          <w:p w:rsidR="00851D2C" w:rsidRPr="008714F5" w:rsidRDefault="00851D2C" w:rsidP="008714F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714F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Документ, подтверждающий наличие у заявителя уставного капитала (уставного фонда)</w:t>
            </w:r>
          </w:p>
        </w:tc>
        <w:tc>
          <w:tcPr>
            <w:tcW w:w="2096" w:type="dxa"/>
            <w:gridSpan w:val="2"/>
          </w:tcPr>
          <w:p w:rsidR="00851D2C" w:rsidRPr="003518C2" w:rsidRDefault="00D42AE1" w:rsidP="00F54066">
            <w:pPr>
              <w:autoSpaceDE w:val="0"/>
              <w:autoSpaceDN w:val="0"/>
              <w:adjustRightInd w:val="0"/>
              <w:jc w:val="both"/>
            </w:pPr>
            <w:r w:rsidRPr="003518C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Документ, подтверждающий наличие у заявителя уставного капитала (уставного фонда)</w:t>
            </w:r>
          </w:p>
        </w:tc>
        <w:tc>
          <w:tcPr>
            <w:tcW w:w="2274" w:type="dxa"/>
          </w:tcPr>
          <w:p w:rsidR="00851D2C" w:rsidRPr="003518C2" w:rsidRDefault="00200DF0" w:rsidP="00B67632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1 экземпляр копии документа с предъявлением оригинала, сверка копии с оригиналом и возврат подлинника</w:t>
            </w:r>
          </w:p>
        </w:tc>
        <w:tc>
          <w:tcPr>
            <w:tcW w:w="1873" w:type="dxa"/>
          </w:tcPr>
          <w:p w:rsidR="00851D2C" w:rsidRPr="003518C2" w:rsidRDefault="00D42AE1" w:rsidP="00D42AE1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851D2C" w:rsidRPr="003518C2" w:rsidRDefault="002759D4" w:rsidP="00B67632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Документ, подтверждающий уплату уставного капитала, размер которого указывается в уставе организации</w:t>
            </w:r>
          </w:p>
        </w:tc>
        <w:tc>
          <w:tcPr>
            <w:tcW w:w="1575" w:type="dxa"/>
          </w:tcPr>
          <w:p w:rsidR="00851D2C" w:rsidRPr="003518C2" w:rsidRDefault="00D42AE1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339" w:type="dxa"/>
          </w:tcPr>
          <w:p w:rsidR="00851D2C" w:rsidRPr="003518C2" w:rsidRDefault="00D42AE1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</w:tr>
      <w:tr w:rsidR="00D42AE1" w:rsidRPr="00F54066" w:rsidTr="00BA589C">
        <w:trPr>
          <w:jc w:val="center"/>
        </w:trPr>
        <w:tc>
          <w:tcPr>
            <w:tcW w:w="513" w:type="dxa"/>
          </w:tcPr>
          <w:p w:rsidR="00D42AE1" w:rsidRPr="003518C2" w:rsidRDefault="00D42AE1" w:rsidP="00475FA8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2047" w:type="dxa"/>
            <w:gridSpan w:val="3"/>
          </w:tcPr>
          <w:p w:rsidR="00D42AE1" w:rsidRPr="007B506B" w:rsidRDefault="00D42AE1" w:rsidP="00B6763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714F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Документы, подтверждающие наличие у заявителя стационарных торговых объектов и </w:t>
            </w:r>
            <w:r w:rsidRPr="008714F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складских помещений в собственности, хозяйственном ведении, оперативном управлении или в аренде, срок которой определен договором и составляет один год и более</w:t>
            </w:r>
            <w:r w:rsidR="007B506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  <w:p w:rsidR="00D42AE1" w:rsidRPr="003518C2" w:rsidRDefault="00D42AE1" w:rsidP="00B6763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highlight w:val="yellow"/>
                <w:lang w:eastAsia="en-US"/>
              </w:rPr>
            </w:pPr>
          </w:p>
        </w:tc>
        <w:tc>
          <w:tcPr>
            <w:tcW w:w="2096" w:type="dxa"/>
            <w:gridSpan w:val="2"/>
          </w:tcPr>
          <w:p w:rsidR="00D42AE1" w:rsidRPr="003518C2" w:rsidRDefault="00D42AE1" w:rsidP="007B506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proofErr w:type="gramStart"/>
            <w:r w:rsidRPr="003518C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Документы, подтверждающие наличие у заявителя стационарных торговых объектов и </w:t>
            </w:r>
            <w:r w:rsidRPr="003518C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складских помещений в собственности, хозяйственном ведении, оперативном управлении или в аренде, срок которой определен договором и составляет один год и более</w:t>
            </w:r>
            <w:r w:rsidR="007B506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, </w:t>
            </w:r>
            <w:r w:rsidR="007B506B" w:rsidRPr="007B506B">
              <w:rPr>
                <w:rFonts w:ascii="Times New Roman" w:hAnsi="Times New Roman" w:cs="Times New Roman"/>
              </w:rPr>
              <w:t>которые зарегистрированы в Едином государственном реестре прав на недвижимое имущество и сделок с ним</w:t>
            </w:r>
            <w:r w:rsidR="007B506B" w:rsidRPr="007B506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  <w:proofErr w:type="gramEnd"/>
          </w:p>
        </w:tc>
        <w:tc>
          <w:tcPr>
            <w:tcW w:w="2274" w:type="dxa"/>
          </w:tcPr>
          <w:p w:rsidR="00D42AE1" w:rsidRPr="003518C2" w:rsidRDefault="00D42AE1" w:rsidP="00B6763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3518C2">
              <w:rPr>
                <w:rFonts w:ascii="Times New Roman" w:hAnsi="Times New Roman" w:cs="Times New Roman"/>
              </w:rPr>
              <w:lastRenderedPageBreak/>
              <w:t xml:space="preserve">1 экземпляр копии документа с предъявлением оригинала, сверка копии с оригиналом и возврат </w:t>
            </w:r>
            <w:r w:rsidRPr="003518C2">
              <w:rPr>
                <w:rFonts w:ascii="Times New Roman" w:hAnsi="Times New Roman" w:cs="Times New Roman"/>
              </w:rPr>
              <w:lastRenderedPageBreak/>
              <w:t xml:space="preserve">подлинника </w:t>
            </w:r>
            <w:proofErr w:type="gramStart"/>
            <w:r w:rsidRPr="003518C2">
              <w:rPr>
                <w:rFonts w:ascii="Times New Roman" w:hAnsi="Times New Roman" w:cs="Times New Roman"/>
              </w:rPr>
              <w:t>-с</w:t>
            </w:r>
            <w:proofErr w:type="gramEnd"/>
            <w:r w:rsidRPr="003518C2">
              <w:rPr>
                <w:rFonts w:ascii="Times New Roman" w:hAnsi="Times New Roman" w:cs="Times New Roman"/>
              </w:rPr>
              <w:t>видетельство о государственной регистрации права (</w:t>
            </w:r>
            <w:r w:rsidRPr="003518C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выписка из Единого государственного реестра прав) либо договор аренды</w:t>
            </w:r>
          </w:p>
          <w:p w:rsidR="00D42AE1" w:rsidRPr="003518C2" w:rsidRDefault="00D42AE1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873" w:type="dxa"/>
          </w:tcPr>
          <w:p w:rsidR="00D42AE1" w:rsidRPr="003518C2" w:rsidRDefault="00D42AE1" w:rsidP="00D42AE1">
            <w:pPr>
              <w:pStyle w:val="42"/>
              <w:shd w:val="clear" w:color="auto" w:fill="auto"/>
              <w:spacing w:after="184" w:line="240" w:lineRule="auto"/>
              <w:jc w:val="center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lastRenderedPageBreak/>
              <w:t>-</w:t>
            </w:r>
          </w:p>
        </w:tc>
        <w:tc>
          <w:tcPr>
            <w:tcW w:w="2047" w:type="dxa"/>
          </w:tcPr>
          <w:p w:rsidR="00D42AE1" w:rsidRPr="003518C2" w:rsidRDefault="00D42AE1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  <w:proofErr w:type="gramStart"/>
            <w:r w:rsidRPr="003518C2">
              <w:rPr>
                <w:b w:val="0"/>
                <w:sz w:val="24"/>
                <w:szCs w:val="24"/>
              </w:rPr>
              <w:t xml:space="preserve">Договор аренды должен быть зарегистрирован в </w:t>
            </w:r>
            <w:proofErr w:type="spellStart"/>
            <w:r w:rsidRPr="003518C2">
              <w:rPr>
                <w:b w:val="0"/>
                <w:sz w:val="24"/>
                <w:szCs w:val="24"/>
              </w:rPr>
              <w:t>Росреестре</w:t>
            </w:r>
            <w:proofErr w:type="spellEnd"/>
            <w:r w:rsidR="008714F5">
              <w:rPr>
                <w:b w:val="0"/>
                <w:sz w:val="24"/>
                <w:szCs w:val="24"/>
              </w:rPr>
              <w:t xml:space="preserve"> (</w:t>
            </w:r>
            <w:proofErr w:type="gramEnd"/>
          </w:p>
        </w:tc>
        <w:tc>
          <w:tcPr>
            <w:tcW w:w="1575" w:type="dxa"/>
          </w:tcPr>
          <w:p w:rsidR="00D42AE1" w:rsidRPr="003518C2" w:rsidRDefault="00D42AE1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339" w:type="dxa"/>
          </w:tcPr>
          <w:p w:rsidR="00D42AE1" w:rsidRPr="003518C2" w:rsidRDefault="00D42AE1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</w:tr>
      <w:tr w:rsidR="00D42AE1" w:rsidRPr="00F54066" w:rsidTr="00EC2281">
        <w:trPr>
          <w:jc w:val="center"/>
        </w:trPr>
        <w:tc>
          <w:tcPr>
            <w:tcW w:w="14764" w:type="dxa"/>
            <w:gridSpan w:val="11"/>
          </w:tcPr>
          <w:p w:rsidR="00D42AE1" w:rsidRPr="003518C2" w:rsidRDefault="00D42AE1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lastRenderedPageBreak/>
              <w:t>Наименование «</w:t>
            </w:r>
            <w:proofErr w:type="spellStart"/>
            <w:r w:rsidRPr="003518C2">
              <w:rPr>
                <w:b w:val="0"/>
                <w:sz w:val="24"/>
                <w:szCs w:val="24"/>
              </w:rPr>
              <w:t>подуслуги</w:t>
            </w:r>
            <w:proofErr w:type="spellEnd"/>
            <w:r w:rsidRPr="003518C2">
              <w:rPr>
                <w:b w:val="0"/>
                <w:sz w:val="24"/>
                <w:szCs w:val="24"/>
              </w:rPr>
              <w:t>» 2. Продление срока действия лицензии на розничную продажу алкогольной продукции</w:t>
            </w:r>
          </w:p>
        </w:tc>
      </w:tr>
      <w:tr w:rsidR="00D42AE1" w:rsidRPr="00F54066" w:rsidTr="00BA589C">
        <w:trPr>
          <w:jc w:val="center"/>
        </w:trPr>
        <w:tc>
          <w:tcPr>
            <w:tcW w:w="513" w:type="dxa"/>
          </w:tcPr>
          <w:p w:rsidR="00D42AE1" w:rsidRPr="003518C2" w:rsidRDefault="00D42AE1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047" w:type="dxa"/>
            <w:gridSpan w:val="3"/>
          </w:tcPr>
          <w:p w:rsidR="00D42AE1" w:rsidRPr="003518C2" w:rsidRDefault="00D42AE1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Заявление</w:t>
            </w:r>
          </w:p>
        </w:tc>
        <w:tc>
          <w:tcPr>
            <w:tcW w:w="2096" w:type="dxa"/>
            <w:gridSpan w:val="2"/>
          </w:tcPr>
          <w:p w:rsidR="00D42AE1" w:rsidRPr="003518C2" w:rsidRDefault="003F7FC2" w:rsidP="00B6763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hyperlink r:id="rId28" w:history="1">
              <w:r w:rsidR="00D42AE1" w:rsidRPr="003518C2">
                <w:rPr>
                  <w:rFonts w:ascii="Times New Roman" w:eastAsiaTheme="minorHAnsi" w:hAnsi="Times New Roman" w:cs="Times New Roman"/>
                  <w:bCs/>
                  <w:color w:val="000000" w:themeColor="text1"/>
                  <w:lang w:eastAsia="en-US"/>
                </w:rPr>
                <w:t>Заявление</w:t>
              </w:r>
            </w:hyperlink>
            <w:r w:rsidR="00D42AE1" w:rsidRPr="003518C2">
              <w:rPr>
                <w:rFonts w:ascii="Times New Roman" w:eastAsiaTheme="minorHAnsi" w:hAnsi="Times New Roman" w:cs="Times New Roman"/>
                <w:bCs/>
                <w:color w:val="000000" w:themeColor="text1"/>
                <w:lang w:eastAsia="en-US"/>
              </w:rPr>
              <w:t xml:space="preserve"> о продлении срока действия</w:t>
            </w:r>
            <w:r w:rsidR="00D42AE1" w:rsidRPr="003518C2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 лицензии </w:t>
            </w:r>
          </w:p>
          <w:p w:rsidR="00D42AE1" w:rsidRPr="003518C2" w:rsidRDefault="00D42AE1" w:rsidP="00B676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74" w:type="dxa"/>
          </w:tcPr>
          <w:p w:rsidR="00D42AE1" w:rsidRPr="003518C2" w:rsidRDefault="00D42AE1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1 экземпляр (подлинник)</w:t>
            </w:r>
          </w:p>
          <w:p w:rsidR="00D42AE1" w:rsidRPr="003518C2" w:rsidRDefault="00D42AE1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  <w:p w:rsidR="00D42AE1" w:rsidRPr="003518C2" w:rsidRDefault="00D42AE1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  <w:p w:rsidR="00D42AE1" w:rsidRPr="003518C2" w:rsidRDefault="00D42AE1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  <w:p w:rsidR="00D42AE1" w:rsidRPr="003518C2" w:rsidRDefault="00D42AE1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  <w:p w:rsidR="00D42AE1" w:rsidRPr="003518C2" w:rsidRDefault="00D42AE1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  <w:p w:rsidR="00D42AE1" w:rsidRPr="003518C2" w:rsidRDefault="00D42AE1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  <w:p w:rsidR="00D42AE1" w:rsidRPr="003518C2" w:rsidRDefault="00D42AE1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  <w:p w:rsidR="00D42AE1" w:rsidRPr="003518C2" w:rsidRDefault="00D42AE1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  <w:p w:rsidR="00D42AE1" w:rsidRPr="003518C2" w:rsidRDefault="00D42AE1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  <w:p w:rsidR="00D42AE1" w:rsidRPr="003518C2" w:rsidRDefault="00D42AE1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  <w:p w:rsidR="00D42AE1" w:rsidRPr="003518C2" w:rsidRDefault="00D42AE1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  <w:p w:rsidR="00D42AE1" w:rsidRPr="003518C2" w:rsidRDefault="00D42AE1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  <w:p w:rsidR="00D42AE1" w:rsidRPr="003518C2" w:rsidRDefault="00D42AE1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  <w:p w:rsidR="00D42AE1" w:rsidRPr="003518C2" w:rsidRDefault="00D42AE1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  <w:p w:rsidR="00D42AE1" w:rsidRPr="003518C2" w:rsidRDefault="00D42AE1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873" w:type="dxa"/>
          </w:tcPr>
          <w:p w:rsidR="00D42AE1" w:rsidRPr="003518C2" w:rsidRDefault="00D42AE1" w:rsidP="00D42AE1">
            <w:pPr>
              <w:pStyle w:val="42"/>
              <w:shd w:val="clear" w:color="auto" w:fill="auto"/>
              <w:spacing w:after="184" w:line="240" w:lineRule="auto"/>
              <w:jc w:val="center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lastRenderedPageBreak/>
              <w:t>-</w:t>
            </w:r>
          </w:p>
        </w:tc>
        <w:tc>
          <w:tcPr>
            <w:tcW w:w="2047" w:type="dxa"/>
          </w:tcPr>
          <w:p w:rsidR="00D42AE1" w:rsidRPr="003518C2" w:rsidRDefault="00D42AE1" w:rsidP="00B6763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proofErr w:type="gramStart"/>
            <w:r w:rsidRPr="003518C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 заявлении указывается полное и (или) сокращенное наименование и организационно-правовая форма юридического лица (организации), место его нахождения, </w:t>
            </w:r>
            <w:r w:rsidRPr="003518C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адрес его электронной почты, по которому лицензирующий орган осуществляет переписку, направление решений, извещений, уведомлений с использованием электронной подписи, места нахождения его обособленных подразделений, осуществляющих лицензируемый вид деятельности, лицензируемый вид деятельности, который организация намерена осуществлять,  срок, на который испрашивается лицензия.</w:t>
            </w:r>
            <w:proofErr w:type="gramEnd"/>
          </w:p>
          <w:p w:rsidR="00D42AE1" w:rsidRPr="003518C2" w:rsidRDefault="00D42AE1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 xml:space="preserve">Заявление подписывается </w:t>
            </w:r>
            <w:r w:rsidRPr="003518C2">
              <w:rPr>
                <w:b w:val="0"/>
                <w:sz w:val="24"/>
                <w:szCs w:val="24"/>
              </w:rPr>
              <w:lastRenderedPageBreak/>
              <w:t xml:space="preserve">руководителем организации либо доверенным лицом и заверяется печатью организации </w:t>
            </w:r>
          </w:p>
        </w:tc>
        <w:tc>
          <w:tcPr>
            <w:tcW w:w="1575" w:type="dxa"/>
          </w:tcPr>
          <w:p w:rsidR="00D42AE1" w:rsidRPr="003518C2" w:rsidRDefault="00745DDD" w:rsidP="0043301E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lastRenderedPageBreak/>
              <w:t>Приложение 3</w:t>
            </w:r>
          </w:p>
        </w:tc>
        <w:tc>
          <w:tcPr>
            <w:tcW w:w="2339" w:type="dxa"/>
          </w:tcPr>
          <w:p w:rsidR="00D42AE1" w:rsidRPr="003518C2" w:rsidRDefault="00745DDD" w:rsidP="0043301E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Приложение 4</w:t>
            </w:r>
          </w:p>
        </w:tc>
      </w:tr>
      <w:tr w:rsidR="00D42AE1" w:rsidRPr="00F54066" w:rsidTr="00BA589C">
        <w:trPr>
          <w:jc w:val="center"/>
        </w:trPr>
        <w:tc>
          <w:tcPr>
            <w:tcW w:w="513" w:type="dxa"/>
          </w:tcPr>
          <w:p w:rsidR="00D42AE1" w:rsidRPr="003518C2" w:rsidRDefault="00D42AE1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2047" w:type="dxa"/>
            <w:gridSpan w:val="3"/>
          </w:tcPr>
          <w:p w:rsidR="00D42AE1" w:rsidRPr="008714F5" w:rsidRDefault="00D42AE1" w:rsidP="00B6763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714F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Документ об уплате государственной </w:t>
            </w:r>
            <w:hyperlink r:id="rId29" w:history="1">
              <w:r w:rsidRPr="008714F5">
                <w:rPr>
                  <w:rFonts w:ascii="Times New Roman" w:eastAsiaTheme="minorHAnsi" w:hAnsi="Times New Roman" w:cs="Times New Roman"/>
                  <w:color w:val="000000" w:themeColor="text1"/>
                  <w:lang w:eastAsia="en-US"/>
                </w:rPr>
                <w:t>пошлины</w:t>
              </w:r>
            </w:hyperlink>
            <w:r w:rsidRPr="008714F5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 xml:space="preserve"> </w:t>
            </w:r>
            <w:r w:rsidRPr="008714F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 предоставление лицензии</w:t>
            </w:r>
          </w:p>
          <w:p w:rsidR="00D42AE1" w:rsidRPr="008714F5" w:rsidRDefault="00D42AE1" w:rsidP="00B6763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2096" w:type="dxa"/>
            <w:gridSpan w:val="2"/>
          </w:tcPr>
          <w:p w:rsidR="00745DDD" w:rsidRPr="003518C2" w:rsidRDefault="00745DDD" w:rsidP="00745DD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3518C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Документ об уплате государственной </w:t>
            </w:r>
            <w:hyperlink r:id="rId30" w:history="1">
              <w:r w:rsidRPr="003518C2">
                <w:rPr>
                  <w:rFonts w:ascii="Times New Roman" w:eastAsiaTheme="minorHAnsi" w:hAnsi="Times New Roman" w:cs="Times New Roman"/>
                  <w:color w:val="000000" w:themeColor="text1"/>
                  <w:lang w:eastAsia="en-US"/>
                </w:rPr>
                <w:t>пошлины</w:t>
              </w:r>
            </w:hyperlink>
            <w:r w:rsidRPr="003518C2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 xml:space="preserve"> </w:t>
            </w:r>
            <w:r w:rsidRPr="003518C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 предоставление лицензии</w:t>
            </w:r>
          </w:p>
          <w:p w:rsidR="00D42AE1" w:rsidRPr="003518C2" w:rsidRDefault="00D42AE1" w:rsidP="00B676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74" w:type="dxa"/>
          </w:tcPr>
          <w:p w:rsidR="00D42AE1" w:rsidRPr="003518C2" w:rsidRDefault="00D42AE1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1 экземпляр копии</w:t>
            </w:r>
          </w:p>
        </w:tc>
        <w:tc>
          <w:tcPr>
            <w:tcW w:w="1873" w:type="dxa"/>
          </w:tcPr>
          <w:p w:rsidR="00D42AE1" w:rsidRPr="003518C2" w:rsidRDefault="00745DDD" w:rsidP="00745DDD">
            <w:pPr>
              <w:pStyle w:val="42"/>
              <w:shd w:val="clear" w:color="auto" w:fill="auto"/>
              <w:spacing w:after="184" w:line="240" w:lineRule="auto"/>
              <w:jc w:val="center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D42AE1" w:rsidRPr="003518C2" w:rsidRDefault="00D42AE1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Платежное поручение</w:t>
            </w:r>
          </w:p>
        </w:tc>
        <w:tc>
          <w:tcPr>
            <w:tcW w:w="1575" w:type="dxa"/>
          </w:tcPr>
          <w:p w:rsidR="00D42AE1" w:rsidRPr="003518C2" w:rsidRDefault="00745DDD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339" w:type="dxa"/>
          </w:tcPr>
          <w:p w:rsidR="00D42AE1" w:rsidRPr="003518C2" w:rsidRDefault="00745DDD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</w:tr>
      <w:tr w:rsidR="00D42AE1" w:rsidRPr="00F54066" w:rsidTr="00EC2281">
        <w:trPr>
          <w:jc w:val="center"/>
        </w:trPr>
        <w:tc>
          <w:tcPr>
            <w:tcW w:w="14764" w:type="dxa"/>
            <w:gridSpan w:val="11"/>
          </w:tcPr>
          <w:p w:rsidR="00D42AE1" w:rsidRPr="003518C2" w:rsidRDefault="00D42AE1" w:rsidP="00B67632">
            <w:pPr>
              <w:pStyle w:val="42"/>
              <w:shd w:val="clear" w:color="auto" w:fill="auto"/>
              <w:spacing w:after="184" w:line="240" w:lineRule="auto"/>
              <w:jc w:val="center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Наименование «</w:t>
            </w:r>
            <w:proofErr w:type="spellStart"/>
            <w:r w:rsidRPr="003518C2">
              <w:rPr>
                <w:b w:val="0"/>
                <w:sz w:val="24"/>
                <w:szCs w:val="24"/>
              </w:rPr>
              <w:t>подуслуги</w:t>
            </w:r>
            <w:proofErr w:type="spellEnd"/>
            <w:r w:rsidRPr="003518C2">
              <w:rPr>
                <w:b w:val="0"/>
                <w:sz w:val="24"/>
                <w:szCs w:val="24"/>
              </w:rPr>
              <w:t>» 3. Переоформление лицензии на розничную продажу алкогольной продукции</w:t>
            </w:r>
          </w:p>
        </w:tc>
      </w:tr>
      <w:tr w:rsidR="00BA589C" w:rsidRPr="00F54066" w:rsidTr="00BA589C">
        <w:trPr>
          <w:jc w:val="center"/>
        </w:trPr>
        <w:tc>
          <w:tcPr>
            <w:tcW w:w="513" w:type="dxa"/>
          </w:tcPr>
          <w:p w:rsidR="00BA589C" w:rsidRPr="003518C2" w:rsidRDefault="00BA589C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047" w:type="dxa"/>
            <w:gridSpan w:val="3"/>
          </w:tcPr>
          <w:p w:rsidR="00BA589C" w:rsidRPr="003518C2" w:rsidRDefault="00BA589C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Заявление</w:t>
            </w:r>
          </w:p>
        </w:tc>
        <w:tc>
          <w:tcPr>
            <w:tcW w:w="2096" w:type="dxa"/>
            <w:gridSpan w:val="2"/>
          </w:tcPr>
          <w:p w:rsidR="00BA589C" w:rsidRPr="003518C2" w:rsidRDefault="003F7FC2" w:rsidP="00B6763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hyperlink r:id="rId31" w:history="1">
              <w:r w:rsidR="00BA589C" w:rsidRPr="003518C2">
                <w:rPr>
                  <w:rFonts w:ascii="Times New Roman" w:eastAsiaTheme="minorHAnsi" w:hAnsi="Times New Roman" w:cs="Times New Roman"/>
                  <w:bCs/>
                  <w:color w:val="000000" w:themeColor="text1"/>
                  <w:lang w:eastAsia="en-US"/>
                </w:rPr>
                <w:t>Заявление</w:t>
              </w:r>
            </w:hyperlink>
            <w:r w:rsidR="00BA589C" w:rsidRPr="003518C2">
              <w:rPr>
                <w:rFonts w:ascii="Times New Roman" w:eastAsiaTheme="minorHAnsi" w:hAnsi="Times New Roman" w:cs="Times New Roman"/>
                <w:bCs/>
                <w:color w:val="000000" w:themeColor="text1"/>
                <w:lang w:eastAsia="en-US"/>
              </w:rPr>
              <w:t xml:space="preserve"> о переоформлени</w:t>
            </w:r>
            <w:r w:rsidR="00BA589C" w:rsidRPr="003518C2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и лицензии </w:t>
            </w:r>
          </w:p>
          <w:p w:rsidR="00BA589C" w:rsidRPr="003518C2" w:rsidRDefault="00BA589C" w:rsidP="00B676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74" w:type="dxa"/>
          </w:tcPr>
          <w:p w:rsidR="00BA589C" w:rsidRPr="003518C2" w:rsidRDefault="00BA589C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1 экземпляр (подлинник)</w:t>
            </w:r>
          </w:p>
          <w:p w:rsidR="00BA589C" w:rsidRPr="003518C2" w:rsidRDefault="00BA589C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  <w:p w:rsidR="00BA589C" w:rsidRPr="003518C2" w:rsidRDefault="00BA589C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  <w:p w:rsidR="00BA589C" w:rsidRPr="003518C2" w:rsidRDefault="00BA589C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  <w:p w:rsidR="00BA589C" w:rsidRPr="003518C2" w:rsidRDefault="00BA589C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  <w:p w:rsidR="00BA589C" w:rsidRPr="003518C2" w:rsidRDefault="00BA589C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  <w:p w:rsidR="00BA589C" w:rsidRPr="003518C2" w:rsidRDefault="00BA589C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  <w:p w:rsidR="00BA589C" w:rsidRPr="003518C2" w:rsidRDefault="00BA589C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  <w:p w:rsidR="00BA589C" w:rsidRPr="003518C2" w:rsidRDefault="00BA589C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  <w:p w:rsidR="00BA589C" w:rsidRPr="003518C2" w:rsidRDefault="00BA589C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  <w:p w:rsidR="00BA589C" w:rsidRPr="003518C2" w:rsidRDefault="00BA589C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  <w:p w:rsidR="00BA589C" w:rsidRPr="003518C2" w:rsidRDefault="00BA589C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  <w:p w:rsidR="00BA589C" w:rsidRPr="003518C2" w:rsidRDefault="00BA589C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  <w:p w:rsidR="00BA589C" w:rsidRPr="003518C2" w:rsidRDefault="00BA589C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  <w:p w:rsidR="00BA589C" w:rsidRPr="003518C2" w:rsidRDefault="00BA589C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  <w:p w:rsidR="00BA589C" w:rsidRPr="003518C2" w:rsidRDefault="00BA589C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873" w:type="dxa"/>
          </w:tcPr>
          <w:p w:rsidR="00BA589C" w:rsidRPr="003518C2" w:rsidRDefault="00BA589C" w:rsidP="00745DDD">
            <w:pPr>
              <w:pStyle w:val="42"/>
              <w:shd w:val="clear" w:color="auto" w:fill="auto"/>
              <w:spacing w:after="184" w:line="240" w:lineRule="auto"/>
              <w:jc w:val="center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lastRenderedPageBreak/>
              <w:t>-</w:t>
            </w:r>
          </w:p>
        </w:tc>
        <w:tc>
          <w:tcPr>
            <w:tcW w:w="2047" w:type="dxa"/>
          </w:tcPr>
          <w:p w:rsidR="00BA589C" w:rsidRPr="003518C2" w:rsidRDefault="00BA589C" w:rsidP="00B6763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proofErr w:type="gramStart"/>
            <w:r w:rsidRPr="003518C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 заявлении указывается полное и (или) сокращенное наименование и организационно-правовая форма юридического лица (организации), место его нахождения, адрес его электронной почты, по которому лицензирующий </w:t>
            </w:r>
            <w:r w:rsidRPr="003518C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орган осуществляет переписку, направление решений, извещений, уведомлений с использованием электронной подписи, места нахождения его обособленных подразделений, осуществляющих лицензируемый вид деятельности, лицензируемый вид деятельности, который организация намерена осуществлять.</w:t>
            </w:r>
            <w:proofErr w:type="gramEnd"/>
          </w:p>
          <w:p w:rsidR="00BA589C" w:rsidRPr="003518C2" w:rsidRDefault="00BA589C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 xml:space="preserve">Заявление подписывается руководителем организации либо доверенным лицом и заверяется печатью организации </w:t>
            </w:r>
          </w:p>
        </w:tc>
        <w:tc>
          <w:tcPr>
            <w:tcW w:w="1575" w:type="dxa"/>
          </w:tcPr>
          <w:p w:rsidR="00BA589C" w:rsidRPr="003518C2" w:rsidRDefault="00BA589C" w:rsidP="00BA589C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lastRenderedPageBreak/>
              <w:t xml:space="preserve">Приложение </w:t>
            </w: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2339" w:type="dxa"/>
          </w:tcPr>
          <w:p w:rsidR="00BA589C" w:rsidRPr="003518C2" w:rsidRDefault="00BA589C" w:rsidP="00BA589C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 xml:space="preserve">Приложение </w:t>
            </w:r>
            <w:r>
              <w:rPr>
                <w:b w:val="0"/>
                <w:sz w:val="24"/>
                <w:szCs w:val="24"/>
              </w:rPr>
              <w:t>6</w:t>
            </w:r>
          </w:p>
        </w:tc>
      </w:tr>
      <w:tr w:rsidR="00D42AE1" w:rsidRPr="00F54066" w:rsidTr="00BA589C">
        <w:trPr>
          <w:jc w:val="center"/>
        </w:trPr>
        <w:tc>
          <w:tcPr>
            <w:tcW w:w="513" w:type="dxa"/>
          </w:tcPr>
          <w:p w:rsidR="00D42AE1" w:rsidRPr="003518C2" w:rsidRDefault="00D42AE1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2047" w:type="dxa"/>
            <w:gridSpan w:val="3"/>
          </w:tcPr>
          <w:p w:rsidR="00D42AE1" w:rsidRPr="008714F5" w:rsidRDefault="00D42AE1" w:rsidP="00B6763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714F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Документ об уплате государственной </w:t>
            </w:r>
            <w:hyperlink r:id="rId32" w:history="1">
              <w:r w:rsidRPr="008714F5">
                <w:rPr>
                  <w:rFonts w:ascii="Times New Roman" w:eastAsiaTheme="minorHAnsi" w:hAnsi="Times New Roman" w:cs="Times New Roman"/>
                  <w:color w:val="000000" w:themeColor="text1"/>
                  <w:lang w:eastAsia="en-US"/>
                </w:rPr>
                <w:t>пошлины</w:t>
              </w:r>
            </w:hyperlink>
            <w:r w:rsidRPr="008714F5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 xml:space="preserve"> </w:t>
            </w:r>
            <w:r w:rsidRPr="008714F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 предоставление лицензии</w:t>
            </w:r>
          </w:p>
        </w:tc>
        <w:tc>
          <w:tcPr>
            <w:tcW w:w="2096" w:type="dxa"/>
            <w:gridSpan w:val="2"/>
          </w:tcPr>
          <w:p w:rsidR="00D42AE1" w:rsidRPr="003518C2" w:rsidRDefault="00745DDD" w:rsidP="00B67632">
            <w:pPr>
              <w:autoSpaceDE w:val="0"/>
              <w:autoSpaceDN w:val="0"/>
              <w:adjustRightInd w:val="0"/>
              <w:jc w:val="both"/>
            </w:pPr>
            <w:r w:rsidRPr="003518C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Документ об уплате государственной </w:t>
            </w:r>
            <w:hyperlink r:id="rId33" w:history="1">
              <w:r w:rsidRPr="003518C2">
                <w:rPr>
                  <w:rFonts w:ascii="Times New Roman" w:eastAsiaTheme="minorHAnsi" w:hAnsi="Times New Roman" w:cs="Times New Roman"/>
                  <w:color w:val="000000" w:themeColor="text1"/>
                  <w:lang w:eastAsia="en-US"/>
                </w:rPr>
                <w:t>пошлины</w:t>
              </w:r>
            </w:hyperlink>
            <w:r w:rsidRPr="003518C2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 xml:space="preserve"> </w:t>
            </w:r>
            <w:r w:rsidRPr="003518C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 предоставление лицензии</w:t>
            </w:r>
          </w:p>
        </w:tc>
        <w:tc>
          <w:tcPr>
            <w:tcW w:w="2274" w:type="dxa"/>
          </w:tcPr>
          <w:p w:rsidR="00D42AE1" w:rsidRPr="003518C2" w:rsidRDefault="00D42AE1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1 экземпляр копии</w:t>
            </w:r>
          </w:p>
        </w:tc>
        <w:tc>
          <w:tcPr>
            <w:tcW w:w="1873" w:type="dxa"/>
          </w:tcPr>
          <w:p w:rsidR="00D42AE1" w:rsidRPr="003518C2" w:rsidRDefault="00745DDD" w:rsidP="00745DDD">
            <w:pPr>
              <w:pStyle w:val="42"/>
              <w:shd w:val="clear" w:color="auto" w:fill="auto"/>
              <w:spacing w:after="184" w:line="240" w:lineRule="auto"/>
              <w:jc w:val="center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D42AE1" w:rsidRPr="003518C2" w:rsidRDefault="00D42AE1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Платежное поручение</w:t>
            </w:r>
          </w:p>
        </w:tc>
        <w:tc>
          <w:tcPr>
            <w:tcW w:w="1575" w:type="dxa"/>
          </w:tcPr>
          <w:p w:rsidR="00D42AE1" w:rsidRPr="003518C2" w:rsidRDefault="00745DDD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339" w:type="dxa"/>
          </w:tcPr>
          <w:p w:rsidR="00D42AE1" w:rsidRPr="003518C2" w:rsidRDefault="00745DDD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</w:tr>
      <w:tr w:rsidR="00D42AE1" w:rsidRPr="00F54066" w:rsidTr="00BA589C">
        <w:trPr>
          <w:jc w:val="center"/>
        </w:trPr>
        <w:tc>
          <w:tcPr>
            <w:tcW w:w="513" w:type="dxa"/>
          </w:tcPr>
          <w:p w:rsidR="00D42AE1" w:rsidRPr="003518C2" w:rsidRDefault="00D42AE1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2047" w:type="dxa"/>
            <w:gridSpan w:val="3"/>
          </w:tcPr>
          <w:p w:rsidR="00D42AE1" w:rsidRPr="003518C2" w:rsidRDefault="00D42AE1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 xml:space="preserve">Документы, подтверждающие причины переоформления </w:t>
            </w:r>
          </w:p>
        </w:tc>
        <w:tc>
          <w:tcPr>
            <w:tcW w:w="2096" w:type="dxa"/>
            <w:gridSpan w:val="2"/>
          </w:tcPr>
          <w:p w:rsidR="00D42AE1" w:rsidRPr="003518C2" w:rsidRDefault="00745DDD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Документы, подтверждающие причины переоформления</w:t>
            </w:r>
          </w:p>
        </w:tc>
        <w:tc>
          <w:tcPr>
            <w:tcW w:w="2274" w:type="dxa"/>
          </w:tcPr>
          <w:p w:rsidR="00D42AE1" w:rsidRPr="003518C2" w:rsidRDefault="00D42AE1" w:rsidP="00745DDD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Копии документов в 1 экз</w:t>
            </w:r>
            <w:r w:rsidR="00745DDD" w:rsidRPr="003518C2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D42AE1" w:rsidRPr="003518C2" w:rsidRDefault="00745DDD" w:rsidP="00745DDD">
            <w:pPr>
              <w:pStyle w:val="42"/>
              <w:shd w:val="clear" w:color="auto" w:fill="auto"/>
              <w:spacing w:after="184" w:line="240" w:lineRule="auto"/>
              <w:jc w:val="center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D42AE1" w:rsidRPr="003518C2" w:rsidRDefault="00745DDD" w:rsidP="00745DDD">
            <w:pPr>
              <w:pStyle w:val="42"/>
              <w:shd w:val="clear" w:color="auto" w:fill="auto"/>
              <w:spacing w:after="184" w:line="240" w:lineRule="auto"/>
              <w:jc w:val="center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75" w:type="dxa"/>
          </w:tcPr>
          <w:p w:rsidR="00D42AE1" w:rsidRPr="003518C2" w:rsidRDefault="00745DDD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339" w:type="dxa"/>
          </w:tcPr>
          <w:p w:rsidR="00D42AE1" w:rsidRPr="003518C2" w:rsidRDefault="00745DDD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</w:tr>
      <w:tr w:rsidR="00D42AE1" w:rsidRPr="00F54066" w:rsidTr="00EC2281">
        <w:trPr>
          <w:jc w:val="center"/>
        </w:trPr>
        <w:tc>
          <w:tcPr>
            <w:tcW w:w="14764" w:type="dxa"/>
            <w:gridSpan w:val="11"/>
          </w:tcPr>
          <w:p w:rsidR="00D42AE1" w:rsidRPr="003518C2" w:rsidRDefault="00D42AE1" w:rsidP="00844A4A">
            <w:pPr>
              <w:pStyle w:val="42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Наименование «</w:t>
            </w:r>
            <w:proofErr w:type="spellStart"/>
            <w:r w:rsidRPr="003518C2">
              <w:rPr>
                <w:b w:val="0"/>
                <w:sz w:val="24"/>
                <w:szCs w:val="24"/>
              </w:rPr>
              <w:t>подуслуги</w:t>
            </w:r>
            <w:proofErr w:type="spellEnd"/>
            <w:r w:rsidRPr="003518C2">
              <w:rPr>
                <w:b w:val="0"/>
                <w:sz w:val="24"/>
                <w:szCs w:val="24"/>
              </w:rPr>
              <w:t>» 4. Досрочное прекращение действия лицензии на розничную продажу алкогольной продукции</w:t>
            </w:r>
          </w:p>
        </w:tc>
      </w:tr>
      <w:tr w:rsidR="00BA589C" w:rsidRPr="00F54066" w:rsidTr="00BA589C">
        <w:trPr>
          <w:jc w:val="center"/>
        </w:trPr>
        <w:tc>
          <w:tcPr>
            <w:tcW w:w="524" w:type="dxa"/>
            <w:gridSpan w:val="2"/>
          </w:tcPr>
          <w:p w:rsidR="00BA589C" w:rsidRPr="003518C2" w:rsidRDefault="00BA589C" w:rsidP="00B67632">
            <w:pPr>
              <w:pStyle w:val="42"/>
              <w:shd w:val="clear" w:color="auto" w:fill="auto"/>
              <w:spacing w:after="184" w:line="240" w:lineRule="auto"/>
              <w:jc w:val="center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013" w:type="dxa"/>
          </w:tcPr>
          <w:p w:rsidR="00BA589C" w:rsidRPr="003518C2" w:rsidRDefault="00BA589C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Заявление</w:t>
            </w:r>
          </w:p>
        </w:tc>
        <w:tc>
          <w:tcPr>
            <w:tcW w:w="2100" w:type="dxa"/>
            <w:gridSpan w:val="2"/>
          </w:tcPr>
          <w:p w:rsidR="00BA589C" w:rsidRPr="003518C2" w:rsidRDefault="003F7FC2" w:rsidP="00B6763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hyperlink r:id="rId34" w:history="1">
              <w:r w:rsidR="00BA589C" w:rsidRPr="003518C2">
                <w:rPr>
                  <w:rFonts w:ascii="Times New Roman" w:eastAsiaTheme="minorHAnsi" w:hAnsi="Times New Roman" w:cs="Times New Roman"/>
                  <w:bCs/>
                  <w:color w:val="000000" w:themeColor="text1"/>
                  <w:lang w:eastAsia="en-US"/>
                </w:rPr>
                <w:t>Заявление</w:t>
              </w:r>
            </w:hyperlink>
            <w:r w:rsidR="00BA589C" w:rsidRPr="003518C2">
              <w:rPr>
                <w:rFonts w:ascii="Times New Roman" w:eastAsiaTheme="minorHAnsi" w:hAnsi="Times New Roman" w:cs="Times New Roman"/>
                <w:bCs/>
                <w:color w:val="000000" w:themeColor="text1"/>
                <w:lang w:eastAsia="en-US"/>
              </w:rPr>
              <w:t xml:space="preserve"> о досрочном прекращении</w:t>
            </w:r>
            <w:r w:rsidR="00BA589C" w:rsidRPr="003518C2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 действия лицензии </w:t>
            </w:r>
          </w:p>
          <w:p w:rsidR="00BA589C" w:rsidRPr="003518C2" w:rsidRDefault="00BA589C" w:rsidP="00B676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93" w:type="dxa"/>
            <w:gridSpan w:val="2"/>
          </w:tcPr>
          <w:p w:rsidR="00BA589C" w:rsidRPr="003518C2" w:rsidRDefault="00BA589C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1 экземпляр (подлинник)</w:t>
            </w:r>
          </w:p>
          <w:p w:rsidR="00BA589C" w:rsidRPr="003518C2" w:rsidRDefault="00BA589C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  <w:p w:rsidR="00BA589C" w:rsidRPr="003518C2" w:rsidRDefault="00BA589C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  <w:p w:rsidR="00BA589C" w:rsidRPr="003518C2" w:rsidRDefault="00BA589C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  <w:p w:rsidR="00BA589C" w:rsidRPr="003518C2" w:rsidRDefault="00BA589C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873" w:type="dxa"/>
          </w:tcPr>
          <w:p w:rsidR="00BA589C" w:rsidRPr="003518C2" w:rsidRDefault="00BA589C" w:rsidP="00745DDD">
            <w:pPr>
              <w:pStyle w:val="42"/>
              <w:shd w:val="clear" w:color="auto" w:fill="auto"/>
              <w:spacing w:after="184" w:line="240" w:lineRule="auto"/>
              <w:jc w:val="center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2059" w:type="dxa"/>
          </w:tcPr>
          <w:p w:rsidR="00BA589C" w:rsidRPr="003518C2" w:rsidRDefault="00BA589C" w:rsidP="00B67632">
            <w:pPr>
              <w:pStyle w:val="42"/>
              <w:shd w:val="clear" w:color="auto" w:fill="auto"/>
              <w:spacing w:after="184" w:line="240" w:lineRule="auto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 xml:space="preserve">Заявление подписывается руководителем организации либо доверенным лицом и заверяется печатью организации </w:t>
            </w:r>
          </w:p>
        </w:tc>
        <w:tc>
          <w:tcPr>
            <w:tcW w:w="1517" w:type="dxa"/>
          </w:tcPr>
          <w:p w:rsidR="00BA589C" w:rsidRPr="003518C2" w:rsidRDefault="00BA589C" w:rsidP="00BA589C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 xml:space="preserve">Приложение </w:t>
            </w: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2385" w:type="dxa"/>
          </w:tcPr>
          <w:p w:rsidR="00BA589C" w:rsidRPr="003518C2" w:rsidRDefault="00BA589C" w:rsidP="00BA589C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 xml:space="preserve">Приложение </w:t>
            </w:r>
            <w:r>
              <w:rPr>
                <w:b w:val="0"/>
                <w:sz w:val="24"/>
                <w:szCs w:val="24"/>
              </w:rPr>
              <w:t>8</w:t>
            </w:r>
          </w:p>
        </w:tc>
      </w:tr>
    </w:tbl>
    <w:p w:rsidR="009C2C9C" w:rsidRPr="00F54066" w:rsidRDefault="009C2C9C" w:rsidP="009C2C9C">
      <w:pPr>
        <w:pStyle w:val="42"/>
        <w:shd w:val="clear" w:color="auto" w:fill="auto"/>
        <w:spacing w:after="169" w:line="355" w:lineRule="exact"/>
        <w:ind w:right="40"/>
        <w:jc w:val="both"/>
        <w:rPr>
          <w:b w:val="0"/>
          <w:sz w:val="20"/>
          <w:szCs w:val="20"/>
        </w:rPr>
        <w:sectPr w:rsidR="009C2C9C" w:rsidRPr="00F54066" w:rsidSect="00475FA8">
          <w:headerReference w:type="even" r:id="rId35"/>
          <w:headerReference w:type="default" r:id="rId36"/>
          <w:headerReference w:type="first" r:id="rId37"/>
          <w:footerReference w:type="first" r:id="rId38"/>
          <w:type w:val="nextColumn"/>
          <w:pgSz w:w="16837" w:h="11905" w:orient="landscape"/>
          <w:pgMar w:top="1134" w:right="851" w:bottom="1134" w:left="1418" w:header="0" w:footer="6" w:gutter="0"/>
          <w:cols w:space="720"/>
          <w:noEndnote/>
          <w:titlePg/>
          <w:docGrid w:linePitch="360"/>
        </w:sectPr>
      </w:pPr>
    </w:p>
    <w:p w:rsidR="009C2C9C" w:rsidRPr="004C440C" w:rsidRDefault="009C2C9C" w:rsidP="009C2C9C">
      <w:pPr>
        <w:pStyle w:val="42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4C440C">
        <w:rPr>
          <w:sz w:val="24"/>
          <w:szCs w:val="24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9C2C9C" w:rsidRDefault="009C2C9C" w:rsidP="009C2C9C">
      <w:pPr>
        <w:pStyle w:val="42"/>
        <w:shd w:val="clear" w:color="auto" w:fill="auto"/>
        <w:spacing w:after="0" w:line="240" w:lineRule="auto"/>
        <w:jc w:val="both"/>
      </w:pPr>
    </w:p>
    <w:tbl>
      <w:tblPr>
        <w:tblStyle w:val="af6"/>
        <w:tblW w:w="0" w:type="auto"/>
        <w:tblInd w:w="40" w:type="dxa"/>
        <w:tblLook w:val="04A0" w:firstRow="1" w:lastRow="0" w:firstColumn="1" w:lastColumn="0" w:noHBand="0" w:noVBand="1"/>
      </w:tblPr>
      <w:tblGrid>
        <w:gridCol w:w="1662"/>
        <w:gridCol w:w="1830"/>
        <w:gridCol w:w="1829"/>
        <w:gridCol w:w="1627"/>
        <w:gridCol w:w="1627"/>
        <w:gridCol w:w="1186"/>
        <w:gridCol w:w="1661"/>
        <w:gridCol w:w="1661"/>
        <w:gridCol w:w="1661"/>
      </w:tblGrid>
      <w:tr w:rsidR="009C2C9C" w:rsidTr="00844A4A">
        <w:tc>
          <w:tcPr>
            <w:tcW w:w="1693" w:type="dxa"/>
          </w:tcPr>
          <w:p w:rsidR="009C2C9C" w:rsidRPr="00687A08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27" w:type="dxa"/>
          </w:tcPr>
          <w:p w:rsidR="009C2C9C" w:rsidRPr="00687A08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727" w:type="dxa"/>
          </w:tcPr>
          <w:p w:rsidR="009C2C9C" w:rsidRPr="00687A08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657" w:type="dxa"/>
          </w:tcPr>
          <w:p w:rsidR="009C2C9C" w:rsidRPr="00687A08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657" w:type="dxa"/>
          </w:tcPr>
          <w:p w:rsidR="009C2C9C" w:rsidRPr="00687A08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органа (организации), в адрес которог</w:t>
            </w:r>
            <w:proofErr w:type="gramStart"/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о(</w:t>
            </w:r>
            <w:proofErr w:type="gramEnd"/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ой) направляется межведомственный запрос</w:t>
            </w:r>
          </w:p>
        </w:tc>
        <w:tc>
          <w:tcPr>
            <w:tcW w:w="1207" w:type="dxa"/>
          </w:tcPr>
          <w:p w:rsidR="009C2C9C" w:rsidRPr="00687A08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SID электронного сервиса</w:t>
            </w:r>
          </w:p>
        </w:tc>
        <w:tc>
          <w:tcPr>
            <w:tcW w:w="1692" w:type="dxa"/>
          </w:tcPr>
          <w:p w:rsidR="009C2C9C" w:rsidRPr="00687A08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692" w:type="dxa"/>
          </w:tcPr>
          <w:p w:rsidR="009C2C9C" w:rsidRPr="00687A08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Форма (шаблон) межведомственного запроса</w:t>
            </w:r>
          </w:p>
        </w:tc>
        <w:tc>
          <w:tcPr>
            <w:tcW w:w="1692" w:type="dxa"/>
          </w:tcPr>
          <w:p w:rsidR="009C2C9C" w:rsidRPr="00687A08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687A08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Образец заполнения формы межведомственного запроса</w:t>
            </w:r>
          </w:p>
        </w:tc>
      </w:tr>
      <w:tr w:rsidR="009C2C9C" w:rsidTr="00844A4A">
        <w:tc>
          <w:tcPr>
            <w:tcW w:w="1693" w:type="dxa"/>
          </w:tcPr>
          <w:p w:rsidR="009C2C9C" w:rsidRPr="00687A08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727" w:type="dxa"/>
          </w:tcPr>
          <w:p w:rsidR="009C2C9C" w:rsidRPr="00687A08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727" w:type="dxa"/>
          </w:tcPr>
          <w:p w:rsidR="009C2C9C" w:rsidRPr="00687A08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657" w:type="dxa"/>
          </w:tcPr>
          <w:p w:rsidR="009C2C9C" w:rsidRPr="00687A08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657" w:type="dxa"/>
          </w:tcPr>
          <w:p w:rsidR="009C2C9C" w:rsidRPr="00687A08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207" w:type="dxa"/>
          </w:tcPr>
          <w:p w:rsidR="009C2C9C" w:rsidRPr="00687A08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692" w:type="dxa"/>
          </w:tcPr>
          <w:p w:rsidR="009C2C9C" w:rsidRPr="00687A08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692" w:type="dxa"/>
          </w:tcPr>
          <w:p w:rsidR="009C2C9C" w:rsidRPr="00687A08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692" w:type="dxa"/>
          </w:tcPr>
          <w:p w:rsidR="009C2C9C" w:rsidRPr="00687A08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87A08">
              <w:rPr>
                <w:b w:val="0"/>
                <w:sz w:val="22"/>
                <w:szCs w:val="22"/>
              </w:rPr>
              <w:t>9</w:t>
            </w:r>
          </w:p>
        </w:tc>
      </w:tr>
      <w:tr w:rsidR="009C2C9C" w:rsidTr="00682546">
        <w:tc>
          <w:tcPr>
            <w:tcW w:w="14744" w:type="dxa"/>
            <w:gridSpan w:val="9"/>
          </w:tcPr>
          <w:p w:rsidR="009C2C9C" w:rsidRPr="003518C2" w:rsidRDefault="003021BD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Наименование «</w:t>
            </w:r>
            <w:proofErr w:type="spellStart"/>
            <w:r w:rsidRPr="003518C2">
              <w:rPr>
                <w:b w:val="0"/>
                <w:sz w:val="24"/>
                <w:szCs w:val="24"/>
              </w:rPr>
              <w:t>подуслуги</w:t>
            </w:r>
            <w:proofErr w:type="spellEnd"/>
            <w:r w:rsidRPr="003518C2">
              <w:rPr>
                <w:b w:val="0"/>
                <w:sz w:val="24"/>
                <w:szCs w:val="24"/>
              </w:rPr>
              <w:t>» 1. Выдача лицензии на розничную продажу алкогольной продукции</w:t>
            </w:r>
          </w:p>
        </w:tc>
      </w:tr>
      <w:tr w:rsidR="00844A4A" w:rsidTr="00844A4A">
        <w:tc>
          <w:tcPr>
            <w:tcW w:w="1693" w:type="dxa"/>
          </w:tcPr>
          <w:p w:rsidR="00844A4A" w:rsidRPr="003518C2" w:rsidRDefault="00844A4A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27" w:type="dxa"/>
          </w:tcPr>
          <w:p w:rsidR="00844A4A" w:rsidRPr="003518C2" w:rsidRDefault="00844A4A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color w:val="111111"/>
                <w:sz w:val="24"/>
                <w:szCs w:val="24"/>
              </w:rPr>
              <w:t>Предоставление сведений о наличии (отсутствии) задолженности по уплате налогов, сборов, пеней, штрафов</w:t>
            </w:r>
          </w:p>
        </w:tc>
        <w:tc>
          <w:tcPr>
            <w:tcW w:w="1727" w:type="dxa"/>
          </w:tcPr>
          <w:p w:rsidR="00844A4A" w:rsidRPr="003518C2" w:rsidRDefault="00844A4A" w:rsidP="00682546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color w:val="111111"/>
                <w:sz w:val="24"/>
                <w:szCs w:val="24"/>
              </w:rPr>
              <w:t>Сведения о наличии (отсутствии) задолженности по уплате налогов, сборов, пеней, штрафов</w:t>
            </w:r>
          </w:p>
        </w:tc>
        <w:tc>
          <w:tcPr>
            <w:tcW w:w="1657" w:type="dxa"/>
          </w:tcPr>
          <w:p w:rsidR="00844A4A" w:rsidRPr="003518C2" w:rsidRDefault="00844A4A" w:rsidP="00682546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МЭР АО</w:t>
            </w:r>
          </w:p>
          <w:p w:rsidR="00844A4A" w:rsidRPr="003518C2" w:rsidRDefault="00844A4A" w:rsidP="00682546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МФЦ</w:t>
            </w:r>
          </w:p>
        </w:tc>
        <w:tc>
          <w:tcPr>
            <w:tcW w:w="1657" w:type="dxa"/>
          </w:tcPr>
          <w:p w:rsidR="00844A4A" w:rsidRPr="003518C2" w:rsidRDefault="003F7FC2" w:rsidP="00933461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ФНС России</w:t>
            </w:r>
          </w:p>
        </w:tc>
        <w:tc>
          <w:tcPr>
            <w:tcW w:w="1207" w:type="dxa"/>
          </w:tcPr>
          <w:p w:rsidR="00844A4A" w:rsidRPr="003518C2" w:rsidRDefault="00992E8B" w:rsidP="00992E8B">
            <w:pPr>
              <w:pStyle w:val="42"/>
              <w:shd w:val="clear" w:color="auto" w:fill="auto"/>
              <w:spacing w:after="0" w:line="240" w:lineRule="auto"/>
              <w:ind w:right="-66"/>
              <w:jc w:val="both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SID0003793</w:t>
            </w:r>
          </w:p>
        </w:tc>
        <w:tc>
          <w:tcPr>
            <w:tcW w:w="1692" w:type="dxa"/>
          </w:tcPr>
          <w:p w:rsidR="00844A4A" w:rsidRPr="003518C2" w:rsidRDefault="00992E8B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5 дней</w:t>
            </w:r>
          </w:p>
        </w:tc>
        <w:tc>
          <w:tcPr>
            <w:tcW w:w="1692" w:type="dxa"/>
          </w:tcPr>
          <w:p w:rsidR="00844A4A" w:rsidRPr="003518C2" w:rsidRDefault="00992E8B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518C2">
              <w:rPr>
                <w:sz w:val="24"/>
                <w:szCs w:val="24"/>
              </w:rPr>
              <w:t>-</w:t>
            </w:r>
          </w:p>
        </w:tc>
        <w:tc>
          <w:tcPr>
            <w:tcW w:w="1692" w:type="dxa"/>
          </w:tcPr>
          <w:p w:rsidR="00844A4A" w:rsidRPr="003518C2" w:rsidRDefault="00992E8B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518C2">
              <w:rPr>
                <w:sz w:val="24"/>
                <w:szCs w:val="24"/>
              </w:rPr>
              <w:t>-</w:t>
            </w:r>
          </w:p>
        </w:tc>
      </w:tr>
      <w:tr w:rsidR="00844A4A" w:rsidTr="00844A4A">
        <w:tc>
          <w:tcPr>
            <w:tcW w:w="1693" w:type="dxa"/>
          </w:tcPr>
          <w:p w:rsidR="00844A4A" w:rsidRPr="003518C2" w:rsidRDefault="00844A4A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27" w:type="dxa"/>
          </w:tcPr>
          <w:p w:rsidR="00844A4A" w:rsidRPr="003518C2" w:rsidRDefault="00844A4A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color w:val="111111"/>
                <w:sz w:val="24"/>
                <w:szCs w:val="24"/>
              </w:rPr>
              <w:t>Запрос кратких сведений из ЕГРЮЛ</w:t>
            </w:r>
          </w:p>
        </w:tc>
        <w:tc>
          <w:tcPr>
            <w:tcW w:w="1727" w:type="dxa"/>
          </w:tcPr>
          <w:p w:rsidR="00844A4A" w:rsidRPr="003518C2" w:rsidRDefault="00844A4A" w:rsidP="00682546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color w:val="111111"/>
                <w:sz w:val="24"/>
                <w:szCs w:val="24"/>
              </w:rPr>
              <w:t>Краткие сведения из ЕГРЮЛ</w:t>
            </w:r>
          </w:p>
        </w:tc>
        <w:tc>
          <w:tcPr>
            <w:tcW w:w="1657" w:type="dxa"/>
          </w:tcPr>
          <w:p w:rsidR="00844A4A" w:rsidRPr="003518C2" w:rsidRDefault="00844A4A" w:rsidP="00682546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МЭР АО</w:t>
            </w:r>
          </w:p>
          <w:p w:rsidR="00844A4A" w:rsidRPr="003518C2" w:rsidRDefault="00844A4A" w:rsidP="00682546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МФЦ</w:t>
            </w:r>
          </w:p>
        </w:tc>
        <w:tc>
          <w:tcPr>
            <w:tcW w:w="1657" w:type="dxa"/>
          </w:tcPr>
          <w:p w:rsidR="00844A4A" w:rsidRPr="003518C2" w:rsidRDefault="003F7FC2" w:rsidP="00933461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ФНС России </w:t>
            </w:r>
          </w:p>
        </w:tc>
        <w:tc>
          <w:tcPr>
            <w:tcW w:w="1207" w:type="dxa"/>
          </w:tcPr>
          <w:p w:rsidR="00844A4A" w:rsidRPr="003518C2" w:rsidRDefault="00992E8B" w:rsidP="00992E8B">
            <w:pPr>
              <w:pStyle w:val="42"/>
              <w:shd w:val="clear" w:color="auto" w:fill="auto"/>
              <w:spacing w:after="0" w:line="240" w:lineRule="auto"/>
              <w:ind w:right="-66"/>
              <w:jc w:val="both"/>
              <w:rPr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SID0003525</w:t>
            </w:r>
          </w:p>
        </w:tc>
        <w:tc>
          <w:tcPr>
            <w:tcW w:w="1692" w:type="dxa"/>
          </w:tcPr>
          <w:p w:rsidR="00844A4A" w:rsidRPr="003518C2" w:rsidRDefault="00992E8B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5 дней</w:t>
            </w:r>
          </w:p>
        </w:tc>
        <w:tc>
          <w:tcPr>
            <w:tcW w:w="1692" w:type="dxa"/>
          </w:tcPr>
          <w:p w:rsidR="00844A4A" w:rsidRPr="003518C2" w:rsidRDefault="00992E8B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518C2">
              <w:rPr>
                <w:sz w:val="24"/>
                <w:szCs w:val="24"/>
              </w:rPr>
              <w:t>-</w:t>
            </w:r>
          </w:p>
        </w:tc>
        <w:tc>
          <w:tcPr>
            <w:tcW w:w="1692" w:type="dxa"/>
          </w:tcPr>
          <w:p w:rsidR="00844A4A" w:rsidRPr="003518C2" w:rsidRDefault="00992E8B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518C2">
              <w:rPr>
                <w:sz w:val="24"/>
                <w:szCs w:val="24"/>
              </w:rPr>
              <w:t>-</w:t>
            </w:r>
          </w:p>
        </w:tc>
      </w:tr>
      <w:tr w:rsidR="00844A4A" w:rsidTr="00844A4A">
        <w:tc>
          <w:tcPr>
            <w:tcW w:w="1693" w:type="dxa"/>
          </w:tcPr>
          <w:p w:rsidR="00844A4A" w:rsidRPr="003518C2" w:rsidRDefault="00844A4A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27" w:type="dxa"/>
          </w:tcPr>
          <w:p w:rsidR="00844A4A" w:rsidRPr="003518C2" w:rsidRDefault="00844A4A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color w:val="111111"/>
                <w:sz w:val="24"/>
                <w:szCs w:val="24"/>
              </w:rPr>
            </w:pPr>
            <w:r w:rsidRPr="003518C2">
              <w:rPr>
                <w:b w:val="0"/>
                <w:color w:val="111111"/>
                <w:sz w:val="24"/>
                <w:szCs w:val="24"/>
              </w:rPr>
              <w:t>Запрос выписки из ЕГРП на недвижимое имущество и сделок с ним (содержащей общедоступные сведения о зарегистрирова</w:t>
            </w:r>
            <w:r w:rsidRPr="003518C2">
              <w:rPr>
                <w:b w:val="0"/>
                <w:color w:val="111111"/>
                <w:sz w:val="24"/>
                <w:szCs w:val="24"/>
              </w:rPr>
              <w:lastRenderedPageBreak/>
              <w:t>нных правах на объект недвижимости)</w:t>
            </w:r>
          </w:p>
        </w:tc>
        <w:tc>
          <w:tcPr>
            <w:tcW w:w="1727" w:type="dxa"/>
          </w:tcPr>
          <w:p w:rsidR="00844A4A" w:rsidRPr="003518C2" w:rsidRDefault="00844A4A" w:rsidP="00682546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color w:val="111111"/>
                <w:sz w:val="24"/>
                <w:szCs w:val="24"/>
              </w:rPr>
            </w:pPr>
            <w:r w:rsidRPr="003518C2">
              <w:rPr>
                <w:b w:val="0"/>
                <w:color w:val="111111"/>
                <w:sz w:val="24"/>
                <w:szCs w:val="24"/>
              </w:rPr>
              <w:lastRenderedPageBreak/>
              <w:t xml:space="preserve">Выписка из ЕГРП на недвижимое имущество и сделок с ним (содержащей общедоступные сведения о зарегистрированных правах на </w:t>
            </w:r>
            <w:r w:rsidRPr="003518C2">
              <w:rPr>
                <w:b w:val="0"/>
                <w:color w:val="111111"/>
                <w:sz w:val="24"/>
                <w:szCs w:val="24"/>
              </w:rPr>
              <w:lastRenderedPageBreak/>
              <w:t>объект недвижимости)</w:t>
            </w:r>
          </w:p>
        </w:tc>
        <w:tc>
          <w:tcPr>
            <w:tcW w:w="1657" w:type="dxa"/>
          </w:tcPr>
          <w:p w:rsidR="00844A4A" w:rsidRPr="003518C2" w:rsidRDefault="00844A4A" w:rsidP="00682546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lastRenderedPageBreak/>
              <w:t>МЭР АО</w:t>
            </w:r>
          </w:p>
        </w:tc>
        <w:tc>
          <w:tcPr>
            <w:tcW w:w="1657" w:type="dxa"/>
          </w:tcPr>
          <w:p w:rsidR="00844A4A" w:rsidRPr="003518C2" w:rsidRDefault="003F7FC2" w:rsidP="00933461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Росреестр</w:t>
            </w:r>
            <w:proofErr w:type="spellEnd"/>
            <w:r>
              <w:rPr>
                <w:b w:val="0"/>
                <w:sz w:val="24"/>
                <w:szCs w:val="24"/>
              </w:rPr>
              <w:t xml:space="preserve"> </w:t>
            </w:r>
          </w:p>
          <w:p w:rsidR="00844A4A" w:rsidRPr="003518C2" w:rsidRDefault="00844A4A" w:rsidP="00933461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07" w:type="dxa"/>
          </w:tcPr>
          <w:p w:rsidR="00844A4A" w:rsidRPr="003518C2" w:rsidRDefault="00992E8B" w:rsidP="00992E8B">
            <w:pPr>
              <w:pStyle w:val="42"/>
              <w:shd w:val="clear" w:color="auto" w:fill="auto"/>
              <w:spacing w:after="0" w:line="240" w:lineRule="auto"/>
              <w:ind w:right="-66"/>
              <w:jc w:val="both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SID0003564</w:t>
            </w:r>
          </w:p>
        </w:tc>
        <w:tc>
          <w:tcPr>
            <w:tcW w:w="1692" w:type="dxa"/>
          </w:tcPr>
          <w:p w:rsidR="00844A4A" w:rsidRPr="003518C2" w:rsidRDefault="00992E8B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5 дней</w:t>
            </w:r>
          </w:p>
        </w:tc>
        <w:tc>
          <w:tcPr>
            <w:tcW w:w="1692" w:type="dxa"/>
          </w:tcPr>
          <w:p w:rsidR="00844A4A" w:rsidRPr="003518C2" w:rsidRDefault="00992E8B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518C2">
              <w:rPr>
                <w:sz w:val="24"/>
                <w:szCs w:val="24"/>
              </w:rPr>
              <w:t>-</w:t>
            </w:r>
          </w:p>
        </w:tc>
        <w:tc>
          <w:tcPr>
            <w:tcW w:w="1692" w:type="dxa"/>
          </w:tcPr>
          <w:p w:rsidR="00844A4A" w:rsidRPr="003518C2" w:rsidRDefault="00992E8B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518C2">
              <w:rPr>
                <w:sz w:val="24"/>
                <w:szCs w:val="24"/>
              </w:rPr>
              <w:t>-</w:t>
            </w:r>
          </w:p>
        </w:tc>
      </w:tr>
      <w:tr w:rsidR="00682546" w:rsidTr="00682546">
        <w:tc>
          <w:tcPr>
            <w:tcW w:w="14744" w:type="dxa"/>
            <w:gridSpan w:val="9"/>
          </w:tcPr>
          <w:p w:rsidR="00682546" w:rsidRPr="003518C2" w:rsidRDefault="00682546" w:rsidP="00844A4A">
            <w:pPr>
              <w:pStyle w:val="4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lastRenderedPageBreak/>
              <w:t>Наименование «</w:t>
            </w:r>
            <w:proofErr w:type="spellStart"/>
            <w:r w:rsidRPr="003518C2">
              <w:rPr>
                <w:b w:val="0"/>
                <w:sz w:val="24"/>
                <w:szCs w:val="24"/>
              </w:rPr>
              <w:t>подуслуги</w:t>
            </w:r>
            <w:proofErr w:type="spellEnd"/>
            <w:r w:rsidRPr="003518C2">
              <w:rPr>
                <w:b w:val="0"/>
                <w:sz w:val="24"/>
                <w:szCs w:val="24"/>
              </w:rPr>
              <w:t xml:space="preserve">» </w:t>
            </w:r>
            <w:r w:rsidR="00844A4A" w:rsidRPr="003518C2">
              <w:rPr>
                <w:b w:val="0"/>
                <w:sz w:val="24"/>
                <w:szCs w:val="24"/>
              </w:rPr>
              <w:t>2</w:t>
            </w:r>
            <w:r w:rsidRPr="003518C2">
              <w:rPr>
                <w:b w:val="0"/>
                <w:sz w:val="24"/>
                <w:szCs w:val="24"/>
              </w:rPr>
              <w:t>. Продление лицензии на розничную продажу алкогольной продукции</w:t>
            </w:r>
          </w:p>
        </w:tc>
      </w:tr>
      <w:tr w:rsidR="00844A4A" w:rsidTr="00844A4A">
        <w:tc>
          <w:tcPr>
            <w:tcW w:w="1693" w:type="dxa"/>
          </w:tcPr>
          <w:p w:rsidR="00844A4A" w:rsidRPr="003518C2" w:rsidRDefault="00844A4A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27" w:type="dxa"/>
          </w:tcPr>
          <w:p w:rsidR="00844A4A" w:rsidRPr="003518C2" w:rsidRDefault="00844A4A" w:rsidP="00933461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color w:val="111111"/>
                <w:sz w:val="24"/>
                <w:szCs w:val="24"/>
              </w:rPr>
              <w:t>Предоставление сведений о наличии (отсутствии) задолженности по уплате налогов, сборов, пеней, штрафов</w:t>
            </w:r>
          </w:p>
        </w:tc>
        <w:tc>
          <w:tcPr>
            <w:tcW w:w="1727" w:type="dxa"/>
          </w:tcPr>
          <w:p w:rsidR="00844A4A" w:rsidRPr="003518C2" w:rsidRDefault="00844A4A" w:rsidP="00933461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color w:val="111111"/>
                <w:sz w:val="24"/>
                <w:szCs w:val="24"/>
              </w:rPr>
              <w:t>Сведения о наличии (отсутствии) задолженности по уплате налогов, сборов, пеней, штрафов</w:t>
            </w:r>
          </w:p>
        </w:tc>
        <w:tc>
          <w:tcPr>
            <w:tcW w:w="1657" w:type="dxa"/>
          </w:tcPr>
          <w:p w:rsidR="00844A4A" w:rsidRPr="003518C2" w:rsidRDefault="00844A4A" w:rsidP="00933461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МЭР АО</w:t>
            </w:r>
          </w:p>
          <w:p w:rsidR="00844A4A" w:rsidRPr="003518C2" w:rsidRDefault="00844A4A" w:rsidP="00933461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МФЦ</w:t>
            </w:r>
          </w:p>
        </w:tc>
        <w:tc>
          <w:tcPr>
            <w:tcW w:w="1657" w:type="dxa"/>
          </w:tcPr>
          <w:p w:rsidR="00844A4A" w:rsidRPr="003518C2" w:rsidRDefault="003F7FC2" w:rsidP="00933461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ФНС России </w:t>
            </w:r>
            <w:bookmarkStart w:id="2" w:name="_GoBack"/>
            <w:bookmarkEnd w:id="2"/>
          </w:p>
        </w:tc>
        <w:tc>
          <w:tcPr>
            <w:tcW w:w="1207" w:type="dxa"/>
          </w:tcPr>
          <w:p w:rsidR="00844A4A" w:rsidRPr="003518C2" w:rsidRDefault="00992E8B" w:rsidP="00992E8B">
            <w:pPr>
              <w:pStyle w:val="42"/>
              <w:shd w:val="clear" w:color="auto" w:fill="auto"/>
              <w:spacing w:after="0" w:line="240" w:lineRule="auto"/>
              <w:ind w:right="-66"/>
              <w:jc w:val="both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SID0003793</w:t>
            </w:r>
          </w:p>
        </w:tc>
        <w:tc>
          <w:tcPr>
            <w:tcW w:w="1692" w:type="dxa"/>
          </w:tcPr>
          <w:p w:rsidR="00844A4A" w:rsidRPr="003518C2" w:rsidRDefault="00992E8B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5 дней</w:t>
            </w:r>
          </w:p>
        </w:tc>
        <w:tc>
          <w:tcPr>
            <w:tcW w:w="1692" w:type="dxa"/>
          </w:tcPr>
          <w:p w:rsidR="00844A4A" w:rsidRPr="003518C2" w:rsidRDefault="00992E8B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692" w:type="dxa"/>
          </w:tcPr>
          <w:p w:rsidR="00844A4A" w:rsidRPr="003518C2" w:rsidRDefault="00992E8B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-</w:t>
            </w:r>
          </w:p>
        </w:tc>
      </w:tr>
      <w:tr w:rsidR="00844A4A" w:rsidTr="00933461">
        <w:tc>
          <w:tcPr>
            <w:tcW w:w="14744" w:type="dxa"/>
            <w:gridSpan w:val="9"/>
          </w:tcPr>
          <w:p w:rsidR="00844A4A" w:rsidRPr="003518C2" w:rsidRDefault="00844A4A" w:rsidP="00844A4A">
            <w:pPr>
              <w:pStyle w:val="4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Наименование «</w:t>
            </w:r>
            <w:proofErr w:type="spellStart"/>
            <w:r w:rsidRPr="003518C2">
              <w:rPr>
                <w:b w:val="0"/>
                <w:sz w:val="24"/>
                <w:szCs w:val="24"/>
              </w:rPr>
              <w:t>подуслуги</w:t>
            </w:r>
            <w:proofErr w:type="spellEnd"/>
            <w:r w:rsidRPr="003518C2">
              <w:rPr>
                <w:b w:val="0"/>
                <w:sz w:val="24"/>
                <w:szCs w:val="24"/>
              </w:rPr>
              <w:t>» 3. Переоформление лицензии на розничную продажу алкогольной продукции</w:t>
            </w:r>
          </w:p>
        </w:tc>
      </w:tr>
      <w:tr w:rsidR="00844A4A" w:rsidTr="00844A4A">
        <w:tc>
          <w:tcPr>
            <w:tcW w:w="1693" w:type="dxa"/>
          </w:tcPr>
          <w:p w:rsidR="00844A4A" w:rsidRPr="003518C2" w:rsidRDefault="00992E8B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727" w:type="dxa"/>
          </w:tcPr>
          <w:p w:rsidR="00844A4A" w:rsidRPr="003518C2" w:rsidRDefault="00844A4A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727" w:type="dxa"/>
          </w:tcPr>
          <w:p w:rsidR="00844A4A" w:rsidRPr="003518C2" w:rsidRDefault="00992E8B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657" w:type="dxa"/>
          </w:tcPr>
          <w:p w:rsidR="00844A4A" w:rsidRPr="003518C2" w:rsidRDefault="00992E8B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657" w:type="dxa"/>
          </w:tcPr>
          <w:p w:rsidR="00844A4A" w:rsidRPr="003518C2" w:rsidRDefault="00992E8B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207" w:type="dxa"/>
          </w:tcPr>
          <w:p w:rsidR="00844A4A" w:rsidRPr="003518C2" w:rsidRDefault="00992E8B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692" w:type="dxa"/>
          </w:tcPr>
          <w:p w:rsidR="00844A4A" w:rsidRPr="003518C2" w:rsidRDefault="00992E8B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692" w:type="dxa"/>
          </w:tcPr>
          <w:p w:rsidR="00844A4A" w:rsidRPr="003518C2" w:rsidRDefault="00992E8B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692" w:type="dxa"/>
          </w:tcPr>
          <w:p w:rsidR="00844A4A" w:rsidRPr="003518C2" w:rsidRDefault="00992E8B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</w:tr>
      <w:tr w:rsidR="00844A4A" w:rsidTr="00933461">
        <w:tc>
          <w:tcPr>
            <w:tcW w:w="14744" w:type="dxa"/>
            <w:gridSpan w:val="9"/>
          </w:tcPr>
          <w:p w:rsidR="00844A4A" w:rsidRPr="003518C2" w:rsidRDefault="00844A4A" w:rsidP="00844A4A">
            <w:pPr>
              <w:pStyle w:val="4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Наименование «</w:t>
            </w:r>
            <w:proofErr w:type="spellStart"/>
            <w:r w:rsidRPr="003518C2">
              <w:rPr>
                <w:b w:val="0"/>
                <w:sz w:val="24"/>
                <w:szCs w:val="24"/>
              </w:rPr>
              <w:t>подуслуги</w:t>
            </w:r>
            <w:proofErr w:type="spellEnd"/>
            <w:r w:rsidRPr="003518C2">
              <w:rPr>
                <w:b w:val="0"/>
                <w:sz w:val="24"/>
                <w:szCs w:val="24"/>
              </w:rPr>
              <w:t>» 4. Досрочное прекращение действия лицензии на розничную продажу алкогольной продукции</w:t>
            </w:r>
          </w:p>
        </w:tc>
      </w:tr>
      <w:tr w:rsidR="00844A4A" w:rsidTr="00844A4A">
        <w:tc>
          <w:tcPr>
            <w:tcW w:w="1693" w:type="dxa"/>
          </w:tcPr>
          <w:p w:rsidR="00844A4A" w:rsidRPr="003518C2" w:rsidRDefault="00992E8B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727" w:type="dxa"/>
          </w:tcPr>
          <w:p w:rsidR="00844A4A" w:rsidRPr="003518C2" w:rsidRDefault="00844A4A" w:rsidP="00933461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727" w:type="dxa"/>
          </w:tcPr>
          <w:p w:rsidR="00844A4A" w:rsidRPr="003518C2" w:rsidRDefault="00992E8B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657" w:type="dxa"/>
          </w:tcPr>
          <w:p w:rsidR="00844A4A" w:rsidRPr="003518C2" w:rsidRDefault="00992E8B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657" w:type="dxa"/>
          </w:tcPr>
          <w:p w:rsidR="00844A4A" w:rsidRPr="003518C2" w:rsidRDefault="00992E8B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207" w:type="dxa"/>
          </w:tcPr>
          <w:p w:rsidR="00844A4A" w:rsidRPr="003518C2" w:rsidRDefault="00992E8B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692" w:type="dxa"/>
          </w:tcPr>
          <w:p w:rsidR="00844A4A" w:rsidRPr="003518C2" w:rsidRDefault="00992E8B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692" w:type="dxa"/>
          </w:tcPr>
          <w:p w:rsidR="00844A4A" w:rsidRPr="003518C2" w:rsidRDefault="00992E8B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692" w:type="dxa"/>
          </w:tcPr>
          <w:p w:rsidR="00844A4A" w:rsidRPr="003518C2" w:rsidRDefault="00992E8B" w:rsidP="00475FA8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518C2">
              <w:rPr>
                <w:b w:val="0"/>
                <w:sz w:val="24"/>
                <w:szCs w:val="24"/>
              </w:rPr>
              <w:t>нет</w:t>
            </w:r>
          </w:p>
        </w:tc>
      </w:tr>
    </w:tbl>
    <w:p w:rsidR="009C2C9C" w:rsidRDefault="009C2C9C" w:rsidP="009C2C9C">
      <w:pPr>
        <w:pStyle w:val="42"/>
        <w:shd w:val="clear" w:color="auto" w:fill="auto"/>
        <w:spacing w:after="0" w:line="240" w:lineRule="auto"/>
        <w:jc w:val="both"/>
        <w:sectPr w:rsidR="009C2C9C" w:rsidSect="00475FA8">
          <w:type w:val="nextColumn"/>
          <w:pgSz w:w="16837" w:h="11905" w:orient="landscape"/>
          <w:pgMar w:top="1134" w:right="851" w:bottom="1134" w:left="1418" w:header="0" w:footer="6" w:gutter="0"/>
          <w:cols w:space="720"/>
          <w:noEndnote/>
          <w:titlePg/>
          <w:docGrid w:linePitch="360"/>
        </w:sectPr>
      </w:pPr>
    </w:p>
    <w:p w:rsidR="009C2C9C" w:rsidRDefault="009C2C9C" w:rsidP="009C2C9C">
      <w:pPr>
        <w:rPr>
          <w:color w:val="auto"/>
          <w:sz w:val="2"/>
          <w:szCs w:val="2"/>
        </w:rPr>
      </w:pPr>
    </w:p>
    <w:p w:rsidR="009C2C9C" w:rsidRDefault="009C2C9C" w:rsidP="009C2C9C">
      <w:pPr>
        <w:pStyle w:val="42"/>
        <w:shd w:val="clear" w:color="auto" w:fill="auto"/>
        <w:spacing w:after="0" w:line="240" w:lineRule="auto"/>
      </w:pPr>
    </w:p>
    <w:p w:rsidR="009C2C9C" w:rsidRDefault="009C2C9C" w:rsidP="009C2C9C">
      <w:pPr>
        <w:pStyle w:val="42"/>
        <w:shd w:val="clear" w:color="auto" w:fill="auto"/>
        <w:spacing w:after="0" w:line="240" w:lineRule="auto"/>
      </w:pPr>
      <w:r>
        <w:t>Раздел 6. Результат «</w:t>
      </w:r>
      <w:proofErr w:type="spellStart"/>
      <w:r>
        <w:t>подуслуги</w:t>
      </w:r>
      <w:proofErr w:type="spellEnd"/>
      <w:r>
        <w:t>»</w:t>
      </w:r>
    </w:p>
    <w:p w:rsidR="009C2C9C" w:rsidRDefault="009C2C9C" w:rsidP="009C2C9C">
      <w:pPr>
        <w:pStyle w:val="42"/>
        <w:shd w:val="clear" w:color="auto" w:fill="auto"/>
        <w:spacing w:after="0" w:line="240" w:lineRule="auto"/>
      </w:pPr>
    </w:p>
    <w:tbl>
      <w:tblPr>
        <w:tblStyle w:val="af6"/>
        <w:tblW w:w="15024" w:type="dxa"/>
        <w:jc w:val="center"/>
        <w:tblInd w:w="-601" w:type="dxa"/>
        <w:tblLayout w:type="fixed"/>
        <w:tblLook w:val="04A0" w:firstRow="1" w:lastRow="0" w:firstColumn="1" w:lastColumn="0" w:noHBand="0" w:noVBand="1"/>
      </w:tblPr>
      <w:tblGrid>
        <w:gridCol w:w="513"/>
        <w:gridCol w:w="2269"/>
        <w:gridCol w:w="2127"/>
        <w:gridCol w:w="2835"/>
        <w:gridCol w:w="2268"/>
        <w:gridCol w:w="1829"/>
        <w:gridCol w:w="1219"/>
        <w:gridCol w:w="1064"/>
        <w:gridCol w:w="900"/>
      </w:tblGrid>
      <w:tr w:rsidR="009C2C9C" w:rsidRPr="00A94E17" w:rsidTr="00475FA8">
        <w:trPr>
          <w:jc w:val="center"/>
        </w:trPr>
        <w:tc>
          <w:tcPr>
            <w:tcW w:w="513" w:type="dxa"/>
            <w:vMerge w:val="restart"/>
          </w:tcPr>
          <w:p w:rsidR="009C2C9C" w:rsidRPr="00A94E17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A94E17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№ </w:t>
            </w:r>
            <w:proofErr w:type="gramStart"/>
            <w:r w:rsidRPr="00A94E17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</w:t>
            </w:r>
            <w:proofErr w:type="gramEnd"/>
            <w:r w:rsidRPr="00A94E17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/п</w:t>
            </w:r>
          </w:p>
        </w:tc>
        <w:tc>
          <w:tcPr>
            <w:tcW w:w="2269" w:type="dxa"/>
            <w:vMerge w:val="restart"/>
          </w:tcPr>
          <w:p w:rsidR="009C2C9C" w:rsidRPr="00A94E17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A94E17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Документ/документы, являющиеся результатом «</w:t>
            </w:r>
            <w:proofErr w:type="spellStart"/>
            <w:r w:rsidRPr="00A94E17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A94E17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2127" w:type="dxa"/>
            <w:vMerge w:val="restart"/>
          </w:tcPr>
          <w:p w:rsidR="009C2C9C" w:rsidRPr="00A94E17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A94E17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Требования к документу/документам, являющимся результатом «</w:t>
            </w:r>
            <w:proofErr w:type="spellStart"/>
            <w:r w:rsidRPr="00A94E17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A94E17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2835" w:type="dxa"/>
            <w:vMerge w:val="restart"/>
          </w:tcPr>
          <w:p w:rsidR="009C2C9C" w:rsidRPr="00A94E17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A94E17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Характеристика результата (</w:t>
            </w:r>
            <w:proofErr w:type="gramStart"/>
            <w:r w:rsidRPr="00A94E17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положительный</w:t>
            </w:r>
            <w:proofErr w:type="gramEnd"/>
            <w:r w:rsidRPr="00A94E17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/отрицательный)</w:t>
            </w:r>
          </w:p>
        </w:tc>
        <w:tc>
          <w:tcPr>
            <w:tcW w:w="2268" w:type="dxa"/>
            <w:vMerge w:val="restart"/>
          </w:tcPr>
          <w:p w:rsidR="009C2C9C" w:rsidRPr="00A94E17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A94E17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Форма документа/документов, являющихся результатом «</w:t>
            </w:r>
            <w:proofErr w:type="spellStart"/>
            <w:r w:rsidRPr="00A94E17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A94E17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1829" w:type="dxa"/>
            <w:vMerge w:val="restart"/>
          </w:tcPr>
          <w:p w:rsidR="009C2C9C" w:rsidRPr="00A94E17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A94E17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Образец документа/документов, являющихся результатом «</w:t>
            </w:r>
            <w:proofErr w:type="spellStart"/>
            <w:r w:rsidRPr="00A94E17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A94E17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1219" w:type="dxa"/>
            <w:vMerge w:val="restart"/>
          </w:tcPr>
          <w:p w:rsidR="009C2C9C" w:rsidRPr="00A94E17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A94E17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Способ получения результата</w:t>
            </w:r>
          </w:p>
        </w:tc>
        <w:tc>
          <w:tcPr>
            <w:tcW w:w="1964" w:type="dxa"/>
            <w:gridSpan w:val="2"/>
          </w:tcPr>
          <w:p w:rsidR="009C2C9C" w:rsidRPr="00A94E17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A94E17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Срок хранения невостребованных заявителем результатов</w:t>
            </w:r>
          </w:p>
        </w:tc>
      </w:tr>
      <w:tr w:rsidR="009C2C9C" w:rsidRPr="00A94E17" w:rsidTr="00475FA8">
        <w:trPr>
          <w:jc w:val="center"/>
        </w:trPr>
        <w:tc>
          <w:tcPr>
            <w:tcW w:w="513" w:type="dxa"/>
            <w:vMerge/>
          </w:tcPr>
          <w:p w:rsidR="009C2C9C" w:rsidRPr="00A94E17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9C2C9C" w:rsidRPr="00A94E17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9C2C9C" w:rsidRPr="00A94E17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9C2C9C" w:rsidRPr="00A94E17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C2C9C" w:rsidRPr="00A94E17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</w:p>
        </w:tc>
        <w:tc>
          <w:tcPr>
            <w:tcW w:w="1829" w:type="dxa"/>
            <w:vMerge/>
          </w:tcPr>
          <w:p w:rsidR="009C2C9C" w:rsidRPr="00A94E17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</w:p>
        </w:tc>
        <w:tc>
          <w:tcPr>
            <w:tcW w:w="1219" w:type="dxa"/>
            <w:vMerge/>
          </w:tcPr>
          <w:p w:rsidR="009C2C9C" w:rsidRPr="00A94E17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</w:p>
        </w:tc>
        <w:tc>
          <w:tcPr>
            <w:tcW w:w="1064" w:type="dxa"/>
          </w:tcPr>
          <w:p w:rsidR="009C2C9C" w:rsidRPr="00A94E17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A94E17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В органе</w:t>
            </w:r>
          </w:p>
        </w:tc>
        <w:tc>
          <w:tcPr>
            <w:tcW w:w="900" w:type="dxa"/>
          </w:tcPr>
          <w:p w:rsidR="009C2C9C" w:rsidRPr="00A94E17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A94E17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В МФЦ</w:t>
            </w:r>
          </w:p>
        </w:tc>
      </w:tr>
      <w:tr w:rsidR="009C2C9C" w:rsidRPr="00A94E17" w:rsidTr="00475FA8">
        <w:trPr>
          <w:jc w:val="center"/>
        </w:trPr>
        <w:tc>
          <w:tcPr>
            <w:tcW w:w="513" w:type="dxa"/>
          </w:tcPr>
          <w:p w:rsidR="009C2C9C" w:rsidRPr="00A94E17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269" w:type="dxa"/>
          </w:tcPr>
          <w:p w:rsidR="009C2C9C" w:rsidRPr="00A94E17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9C2C9C" w:rsidRPr="00A94E17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9C2C9C" w:rsidRPr="00A94E17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9C2C9C" w:rsidRPr="00A94E17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829" w:type="dxa"/>
          </w:tcPr>
          <w:p w:rsidR="009C2C9C" w:rsidRPr="00A94E17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1219" w:type="dxa"/>
          </w:tcPr>
          <w:p w:rsidR="009C2C9C" w:rsidRPr="00A94E17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1064" w:type="dxa"/>
          </w:tcPr>
          <w:p w:rsidR="009C2C9C" w:rsidRPr="00A94E17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900" w:type="dxa"/>
          </w:tcPr>
          <w:p w:rsidR="009C2C9C" w:rsidRPr="00A94E17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9</w:t>
            </w:r>
          </w:p>
        </w:tc>
      </w:tr>
      <w:tr w:rsidR="009C2C9C" w:rsidRPr="00A94E17" w:rsidTr="00BE702A">
        <w:trPr>
          <w:trHeight w:val="278"/>
          <w:jc w:val="center"/>
        </w:trPr>
        <w:tc>
          <w:tcPr>
            <w:tcW w:w="15024" w:type="dxa"/>
            <w:gridSpan w:val="9"/>
          </w:tcPr>
          <w:p w:rsidR="009C2C9C" w:rsidRPr="00A94E17" w:rsidRDefault="00844A4A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Наименование «</w:t>
            </w:r>
            <w:proofErr w:type="spellStart"/>
            <w:r w:rsidRPr="00A94E17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Pr="00A94E17">
              <w:rPr>
                <w:b w:val="0"/>
                <w:sz w:val="20"/>
                <w:szCs w:val="20"/>
              </w:rPr>
              <w:t>» 1. Выдача лицензии на розничную продажу алкогольной продукции</w:t>
            </w:r>
          </w:p>
        </w:tc>
      </w:tr>
      <w:tr w:rsidR="009C2C9C" w:rsidRPr="00A94E17" w:rsidTr="00475FA8">
        <w:trPr>
          <w:jc w:val="center"/>
        </w:trPr>
        <w:tc>
          <w:tcPr>
            <w:tcW w:w="513" w:type="dxa"/>
          </w:tcPr>
          <w:p w:rsidR="009C2C9C" w:rsidRPr="00A94E17" w:rsidRDefault="00B67632" w:rsidP="00475FA8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269" w:type="dxa"/>
          </w:tcPr>
          <w:p w:rsidR="009C2C9C" w:rsidRPr="00A94E17" w:rsidRDefault="00BB7E48" w:rsidP="00475FA8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Лицензия на розничную продажу алкогольной продукции</w:t>
            </w:r>
          </w:p>
          <w:p w:rsidR="00BB7E48" w:rsidRPr="00A94E17" w:rsidRDefault="00BB7E48" w:rsidP="00475FA8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Распоряжение МЭР АО о выдаче лицензии</w:t>
            </w:r>
          </w:p>
        </w:tc>
        <w:tc>
          <w:tcPr>
            <w:tcW w:w="2127" w:type="dxa"/>
          </w:tcPr>
          <w:p w:rsidR="00BA589C" w:rsidRDefault="00BA589C" w:rsidP="00BA589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A589C">
              <w:rPr>
                <w:rFonts w:ascii="Times New Roman" w:hAnsi="Times New Roman"/>
                <w:sz w:val="20"/>
                <w:szCs w:val="20"/>
              </w:rPr>
              <w:t xml:space="preserve">Оформляется 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номерном </w:t>
            </w:r>
            <w:r w:rsidRPr="00BA589C">
              <w:rPr>
                <w:rFonts w:ascii="Times New Roman" w:hAnsi="Times New Roman"/>
                <w:sz w:val="20"/>
                <w:szCs w:val="20"/>
              </w:rPr>
              <w:t>бланке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строгой отчетности.</w:t>
            </w:r>
          </w:p>
          <w:p w:rsidR="00BB7E48" w:rsidRPr="00A94E17" w:rsidRDefault="00BB7E48" w:rsidP="00BB7E4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A94E17">
              <w:rPr>
                <w:rFonts w:ascii="Times New Roman" w:hAnsi="Times New Roman"/>
                <w:sz w:val="20"/>
                <w:szCs w:val="20"/>
              </w:rPr>
              <w:t>Подписывается руководителем МЭР АО</w:t>
            </w:r>
          </w:p>
          <w:p w:rsidR="009C2C9C" w:rsidRPr="00A94E17" w:rsidRDefault="009C2C9C" w:rsidP="00475FA8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9C2C9C" w:rsidRPr="00A94E17" w:rsidRDefault="00BB7E48" w:rsidP="005B1B8E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положительный</w:t>
            </w:r>
          </w:p>
        </w:tc>
        <w:tc>
          <w:tcPr>
            <w:tcW w:w="2268" w:type="dxa"/>
          </w:tcPr>
          <w:p w:rsidR="009C2C9C" w:rsidRPr="00A94E17" w:rsidRDefault="008714F5" w:rsidP="00A94E17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829" w:type="dxa"/>
          </w:tcPr>
          <w:p w:rsidR="009C2C9C" w:rsidRPr="00A94E17" w:rsidRDefault="008714F5" w:rsidP="00BE702A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219" w:type="dxa"/>
          </w:tcPr>
          <w:p w:rsidR="009C2C9C" w:rsidRPr="00A94E17" w:rsidRDefault="005B1B8E" w:rsidP="00A94E17">
            <w:pPr>
              <w:pStyle w:val="a5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В </w:t>
            </w:r>
            <w:r w:rsidR="00BB7E48" w:rsidRPr="00A94E17">
              <w:rPr>
                <w:rFonts w:ascii="Times New Roman" w:hAnsi="Times New Roman"/>
                <w:sz w:val="20"/>
                <w:szCs w:val="20"/>
              </w:rPr>
              <w:t>министерстве экономического развития хозяйства Астраханской области на бумажном носителе при личном посещении</w:t>
            </w:r>
          </w:p>
        </w:tc>
        <w:tc>
          <w:tcPr>
            <w:tcW w:w="1064" w:type="dxa"/>
          </w:tcPr>
          <w:p w:rsidR="009C2C9C" w:rsidRPr="00A94E17" w:rsidRDefault="00BB7E48" w:rsidP="00475FA8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9C2C9C" w:rsidRPr="00A94E17" w:rsidRDefault="00BB7E48" w:rsidP="00475FA8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Нет</w:t>
            </w:r>
          </w:p>
        </w:tc>
      </w:tr>
      <w:tr w:rsidR="00BB7E48" w:rsidRPr="00A94E17" w:rsidTr="00475FA8">
        <w:trPr>
          <w:jc w:val="center"/>
        </w:trPr>
        <w:tc>
          <w:tcPr>
            <w:tcW w:w="513" w:type="dxa"/>
          </w:tcPr>
          <w:p w:rsidR="00BB7E48" w:rsidRPr="00A94E17" w:rsidRDefault="00B67632" w:rsidP="00475FA8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269" w:type="dxa"/>
          </w:tcPr>
          <w:p w:rsidR="00BB7E48" w:rsidRPr="00A94E17" w:rsidRDefault="00BB7E48" w:rsidP="00475FA8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Распоряжение МЭР АО об отказе в выдаче лицензии</w:t>
            </w:r>
          </w:p>
        </w:tc>
        <w:tc>
          <w:tcPr>
            <w:tcW w:w="2127" w:type="dxa"/>
          </w:tcPr>
          <w:p w:rsidR="00BB7E48" w:rsidRPr="00A94E17" w:rsidRDefault="00BB7E48" w:rsidP="0093346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A94E17">
              <w:rPr>
                <w:rFonts w:ascii="Times New Roman" w:hAnsi="Times New Roman"/>
                <w:sz w:val="20"/>
                <w:szCs w:val="20"/>
              </w:rPr>
              <w:t>Подписывается руководителем МЭР АО</w:t>
            </w:r>
          </w:p>
          <w:p w:rsidR="00BB7E48" w:rsidRPr="00A94E17" w:rsidRDefault="00BB7E48" w:rsidP="00933461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BB7E48" w:rsidRPr="00A94E17" w:rsidRDefault="00BB7E48" w:rsidP="005B1B8E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отрицательный</w:t>
            </w:r>
          </w:p>
        </w:tc>
        <w:tc>
          <w:tcPr>
            <w:tcW w:w="2268" w:type="dxa"/>
          </w:tcPr>
          <w:p w:rsidR="00BB7E48" w:rsidRPr="008714F5" w:rsidRDefault="008714F5" w:rsidP="00BE702A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8714F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829" w:type="dxa"/>
          </w:tcPr>
          <w:p w:rsidR="00BB7E48" w:rsidRPr="008714F5" w:rsidRDefault="008714F5" w:rsidP="00BE702A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8714F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219" w:type="dxa"/>
          </w:tcPr>
          <w:p w:rsidR="00BB7E48" w:rsidRPr="00A94E17" w:rsidRDefault="00BB7E48" w:rsidP="00BB7E4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A94E17">
              <w:rPr>
                <w:rFonts w:ascii="Times New Roman" w:hAnsi="Times New Roman"/>
                <w:sz w:val="20"/>
                <w:szCs w:val="20"/>
              </w:rPr>
              <w:t>1. В министерстве экономического развития хозяйства Астраханской области на бумажном носителе при личном посещении</w:t>
            </w:r>
            <w:r w:rsidRPr="00A94E17">
              <w:rPr>
                <w:rFonts w:ascii="Times New Roman" w:hAnsi="Times New Roman"/>
                <w:sz w:val="20"/>
                <w:szCs w:val="20"/>
              </w:rPr>
              <w:lastRenderedPageBreak/>
              <w:t>;</w:t>
            </w:r>
          </w:p>
          <w:p w:rsidR="00BB7E48" w:rsidRPr="00A94E17" w:rsidRDefault="00BB7E48" w:rsidP="00BB7E4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A94E17">
              <w:rPr>
                <w:rFonts w:ascii="Times New Roman" w:hAnsi="Times New Roman"/>
                <w:sz w:val="20"/>
                <w:szCs w:val="20"/>
              </w:rPr>
              <w:t xml:space="preserve">2. Заказным письмом с уведомлением </w:t>
            </w:r>
          </w:p>
          <w:p w:rsidR="00BB7E48" w:rsidRPr="00A94E17" w:rsidRDefault="00BB7E48" w:rsidP="00BB7E48">
            <w:pPr>
              <w:pStyle w:val="a5"/>
              <w:rPr>
                <w:b/>
                <w:sz w:val="20"/>
                <w:szCs w:val="20"/>
              </w:rPr>
            </w:pPr>
            <w:r w:rsidRPr="00A94E17">
              <w:rPr>
                <w:rFonts w:ascii="Times New Roman" w:hAnsi="Times New Roman"/>
                <w:sz w:val="20"/>
                <w:szCs w:val="20"/>
              </w:rPr>
              <w:t>3.Направление электронного документа, подписанного ЭЦП, на адрес электронной почты.</w:t>
            </w:r>
          </w:p>
        </w:tc>
        <w:tc>
          <w:tcPr>
            <w:tcW w:w="1064" w:type="dxa"/>
          </w:tcPr>
          <w:p w:rsidR="00BB7E48" w:rsidRPr="00A94E17" w:rsidRDefault="00BB7E48" w:rsidP="00933461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00" w:type="dxa"/>
          </w:tcPr>
          <w:p w:rsidR="00BB7E48" w:rsidRPr="00A94E17" w:rsidRDefault="00BB7E48" w:rsidP="00933461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Нет</w:t>
            </w:r>
          </w:p>
        </w:tc>
      </w:tr>
      <w:tr w:rsidR="00BB7E48" w:rsidRPr="00A94E17" w:rsidTr="00475FA8">
        <w:trPr>
          <w:jc w:val="center"/>
        </w:trPr>
        <w:tc>
          <w:tcPr>
            <w:tcW w:w="15024" w:type="dxa"/>
            <w:gridSpan w:val="9"/>
          </w:tcPr>
          <w:p w:rsidR="00BB7E48" w:rsidRPr="00A94E17" w:rsidRDefault="00BB7E48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lastRenderedPageBreak/>
              <w:t>Наименование «</w:t>
            </w:r>
            <w:proofErr w:type="spellStart"/>
            <w:r w:rsidRPr="00A94E17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Pr="00A94E17">
              <w:rPr>
                <w:b w:val="0"/>
                <w:sz w:val="20"/>
                <w:szCs w:val="20"/>
              </w:rPr>
              <w:t>» 2. Продление лицензии на розничную продажу алкогольной продукции</w:t>
            </w:r>
          </w:p>
        </w:tc>
      </w:tr>
      <w:tr w:rsidR="00B67632" w:rsidRPr="00A94E17" w:rsidTr="00475FA8">
        <w:trPr>
          <w:jc w:val="center"/>
        </w:trPr>
        <w:tc>
          <w:tcPr>
            <w:tcW w:w="513" w:type="dxa"/>
          </w:tcPr>
          <w:p w:rsidR="00B67632" w:rsidRPr="00A94E17" w:rsidRDefault="00B67632" w:rsidP="00475FA8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269" w:type="dxa"/>
          </w:tcPr>
          <w:p w:rsidR="00B67632" w:rsidRPr="00A94E17" w:rsidRDefault="00B67632" w:rsidP="00933461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Лицензия на розничную продажу алкогольной продукции</w:t>
            </w:r>
          </w:p>
          <w:p w:rsidR="00B67632" w:rsidRPr="00A94E17" w:rsidRDefault="00B67632" w:rsidP="00BB7E48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Распоряжение МЭР АО о продлении срока действия лицензии</w:t>
            </w:r>
          </w:p>
        </w:tc>
        <w:tc>
          <w:tcPr>
            <w:tcW w:w="2127" w:type="dxa"/>
          </w:tcPr>
          <w:p w:rsidR="00BA589C" w:rsidRDefault="00BA589C" w:rsidP="00BA589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A589C">
              <w:rPr>
                <w:rFonts w:ascii="Times New Roman" w:hAnsi="Times New Roman"/>
                <w:sz w:val="20"/>
                <w:szCs w:val="20"/>
              </w:rPr>
              <w:t xml:space="preserve">Оформляется 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номерном </w:t>
            </w:r>
            <w:r w:rsidRPr="00BA589C">
              <w:rPr>
                <w:rFonts w:ascii="Times New Roman" w:hAnsi="Times New Roman"/>
                <w:sz w:val="20"/>
                <w:szCs w:val="20"/>
              </w:rPr>
              <w:t>бланке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строгой отчетности.</w:t>
            </w:r>
          </w:p>
          <w:p w:rsidR="00B67632" w:rsidRPr="00A94E17" w:rsidRDefault="00B67632" w:rsidP="0093346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A94E17">
              <w:rPr>
                <w:rFonts w:ascii="Times New Roman" w:hAnsi="Times New Roman"/>
                <w:sz w:val="20"/>
                <w:szCs w:val="20"/>
              </w:rPr>
              <w:t>Подписывается руководителем МЭР АО</w:t>
            </w:r>
          </w:p>
          <w:p w:rsidR="00B67632" w:rsidRPr="00A94E17" w:rsidRDefault="00B67632" w:rsidP="00933461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B67632" w:rsidRPr="00A94E17" w:rsidRDefault="00B67632" w:rsidP="005B1B8E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положительный</w:t>
            </w:r>
          </w:p>
        </w:tc>
        <w:tc>
          <w:tcPr>
            <w:tcW w:w="2268" w:type="dxa"/>
          </w:tcPr>
          <w:p w:rsidR="00B67632" w:rsidRPr="007B506B" w:rsidRDefault="007B506B" w:rsidP="00A94E17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7B506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829" w:type="dxa"/>
          </w:tcPr>
          <w:p w:rsidR="00B67632" w:rsidRPr="007B506B" w:rsidRDefault="007B506B" w:rsidP="00A94E17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7B506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219" w:type="dxa"/>
          </w:tcPr>
          <w:p w:rsidR="00B67632" w:rsidRPr="00A94E17" w:rsidRDefault="00B67632" w:rsidP="00BE702A">
            <w:pPr>
              <w:pStyle w:val="a5"/>
              <w:rPr>
                <w:b/>
                <w:sz w:val="20"/>
                <w:szCs w:val="20"/>
              </w:rPr>
            </w:pPr>
            <w:r w:rsidRPr="00A94E17">
              <w:rPr>
                <w:rFonts w:ascii="Times New Roman" w:hAnsi="Times New Roman"/>
                <w:sz w:val="20"/>
                <w:szCs w:val="20"/>
              </w:rPr>
              <w:t>1. В  министерстве экономического развития хозяйства Астраханской области на бумажном носителе при личном посещении</w:t>
            </w:r>
          </w:p>
        </w:tc>
        <w:tc>
          <w:tcPr>
            <w:tcW w:w="1064" w:type="dxa"/>
          </w:tcPr>
          <w:p w:rsidR="00B67632" w:rsidRPr="00A94E17" w:rsidRDefault="00B67632" w:rsidP="00933461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67632" w:rsidRPr="00A94E17" w:rsidRDefault="00B67632" w:rsidP="00933461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Нет</w:t>
            </w:r>
          </w:p>
        </w:tc>
      </w:tr>
      <w:tr w:rsidR="007B506B" w:rsidRPr="00A94E17" w:rsidTr="00475FA8">
        <w:trPr>
          <w:jc w:val="center"/>
        </w:trPr>
        <w:tc>
          <w:tcPr>
            <w:tcW w:w="513" w:type="dxa"/>
          </w:tcPr>
          <w:p w:rsidR="007B506B" w:rsidRPr="00A94E17" w:rsidRDefault="007B506B" w:rsidP="00475FA8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269" w:type="dxa"/>
          </w:tcPr>
          <w:p w:rsidR="007B506B" w:rsidRPr="00A94E17" w:rsidRDefault="007B506B" w:rsidP="00933461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Распоряжение МЭР АО об отказе в продлении срока действия лицензии</w:t>
            </w:r>
          </w:p>
        </w:tc>
        <w:tc>
          <w:tcPr>
            <w:tcW w:w="2127" w:type="dxa"/>
          </w:tcPr>
          <w:p w:rsidR="007B506B" w:rsidRPr="00A94E17" w:rsidRDefault="007B506B" w:rsidP="0093346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A94E17">
              <w:rPr>
                <w:rFonts w:ascii="Times New Roman" w:hAnsi="Times New Roman"/>
                <w:sz w:val="20"/>
                <w:szCs w:val="20"/>
              </w:rPr>
              <w:t>Подписывается руководителем МЭР АО</w:t>
            </w:r>
          </w:p>
          <w:p w:rsidR="007B506B" w:rsidRPr="00A94E17" w:rsidRDefault="007B506B" w:rsidP="00933461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7B506B" w:rsidRPr="00A94E17" w:rsidRDefault="007B506B" w:rsidP="005B1B8E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отрицательный</w:t>
            </w:r>
          </w:p>
        </w:tc>
        <w:tc>
          <w:tcPr>
            <w:tcW w:w="2268" w:type="dxa"/>
          </w:tcPr>
          <w:p w:rsidR="007B506B" w:rsidRPr="007B506B" w:rsidRDefault="007B506B" w:rsidP="00161183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7B506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829" w:type="dxa"/>
          </w:tcPr>
          <w:p w:rsidR="007B506B" w:rsidRPr="007B506B" w:rsidRDefault="007B506B" w:rsidP="00161183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7B506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219" w:type="dxa"/>
          </w:tcPr>
          <w:p w:rsidR="007B506B" w:rsidRPr="00A94E17" w:rsidRDefault="007B506B" w:rsidP="0093346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A94E17">
              <w:rPr>
                <w:rFonts w:ascii="Times New Roman" w:hAnsi="Times New Roman"/>
                <w:sz w:val="20"/>
                <w:szCs w:val="20"/>
              </w:rPr>
              <w:t xml:space="preserve">1. В  министерстве экономического развития хозяйства Астраханской области </w:t>
            </w:r>
            <w:r w:rsidRPr="00A94E17">
              <w:rPr>
                <w:rFonts w:ascii="Times New Roman" w:hAnsi="Times New Roman"/>
                <w:sz w:val="20"/>
                <w:szCs w:val="20"/>
              </w:rPr>
              <w:lastRenderedPageBreak/>
              <w:t>на бумажном носителе при личном посещении;</w:t>
            </w:r>
          </w:p>
          <w:p w:rsidR="007B506B" w:rsidRPr="00A94E17" w:rsidRDefault="007B506B" w:rsidP="0093346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A94E17">
              <w:rPr>
                <w:rFonts w:ascii="Times New Roman" w:hAnsi="Times New Roman"/>
                <w:sz w:val="20"/>
                <w:szCs w:val="20"/>
              </w:rPr>
              <w:t xml:space="preserve">2. Заказным письмом с уведомлением </w:t>
            </w:r>
          </w:p>
          <w:p w:rsidR="007B506B" w:rsidRPr="00A94E17" w:rsidRDefault="007B506B" w:rsidP="00933461">
            <w:pPr>
              <w:pStyle w:val="a5"/>
              <w:rPr>
                <w:b/>
                <w:sz w:val="20"/>
                <w:szCs w:val="20"/>
              </w:rPr>
            </w:pPr>
            <w:r w:rsidRPr="00A94E17">
              <w:rPr>
                <w:rFonts w:ascii="Times New Roman" w:hAnsi="Times New Roman"/>
                <w:sz w:val="20"/>
                <w:szCs w:val="20"/>
              </w:rPr>
              <w:t>3.Направление электронного документа, подписанного ЭЦП, на адрес электронной почты.</w:t>
            </w:r>
          </w:p>
        </w:tc>
        <w:tc>
          <w:tcPr>
            <w:tcW w:w="1064" w:type="dxa"/>
          </w:tcPr>
          <w:p w:rsidR="007B506B" w:rsidRPr="00A94E17" w:rsidRDefault="007B506B" w:rsidP="00933461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00" w:type="dxa"/>
          </w:tcPr>
          <w:p w:rsidR="007B506B" w:rsidRPr="00A94E17" w:rsidRDefault="007B506B" w:rsidP="00933461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Нет</w:t>
            </w:r>
          </w:p>
        </w:tc>
      </w:tr>
      <w:tr w:rsidR="00A94E17" w:rsidRPr="00A94E17" w:rsidTr="00933461">
        <w:trPr>
          <w:jc w:val="center"/>
        </w:trPr>
        <w:tc>
          <w:tcPr>
            <w:tcW w:w="15024" w:type="dxa"/>
            <w:gridSpan w:val="9"/>
          </w:tcPr>
          <w:p w:rsidR="00A94E17" w:rsidRPr="00A94E17" w:rsidRDefault="00A94E17" w:rsidP="00B67632">
            <w:pPr>
              <w:pStyle w:val="42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lastRenderedPageBreak/>
              <w:t>Наименование «</w:t>
            </w:r>
            <w:proofErr w:type="spellStart"/>
            <w:r w:rsidRPr="00A94E17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Pr="00A94E17">
              <w:rPr>
                <w:b w:val="0"/>
                <w:sz w:val="20"/>
                <w:szCs w:val="20"/>
              </w:rPr>
              <w:t>» 3. Переоформление лицензии на розничную продажу алкогольной продукции</w:t>
            </w:r>
          </w:p>
        </w:tc>
      </w:tr>
      <w:tr w:rsidR="00A94E17" w:rsidRPr="00A94E17" w:rsidTr="00475FA8">
        <w:trPr>
          <w:jc w:val="center"/>
        </w:trPr>
        <w:tc>
          <w:tcPr>
            <w:tcW w:w="513" w:type="dxa"/>
          </w:tcPr>
          <w:p w:rsidR="00A94E17" w:rsidRPr="00A94E17" w:rsidRDefault="00A94E17" w:rsidP="00475FA8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269" w:type="dxa"/>
          </w:tcPr>
          <w:p w:rsidR="00A94E17" w:rsidRPr="00A94E17" w:rsidRDefault="00A94E17" w:rsidP="00933461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Лицензия на розничную продажу алкогольной продукции</w:t>
            </w:r>
          </w:p>
          <w:p w:rsidR="00A94E17" w:rsidRPr="00A94E17" w:rsidRDefault="00A94E17" w:rsidP="00B67632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Распоряжение МЭР АО о переоформлении лицензии</w:t>
            </w:r>
          </w:p>
        </w:tc>
        <w:tc>
          <w:tcPr>
            <w:tcW w:w="2127" w:type="dxa"/>
          </w:tcPr>
          <w:p w:rsidR="00571DC3" w:rsidRDefault="00571DC3" w:rsidP="0093346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A589C">
              <w:rPr>
                <w:rFonts w:ascii="Times New Roman" w:hAnsi="Times New Roman"/>
                <w:sz w:val="20"/>
                <w:szCs w:val="20"/>
              </w:rPr>
              <w:t xml:space="preserve">Оформляется на </w:t>
            </w:r>
            <w:r w:rsidR="00BA589C">
              <w:rPr>
                <w:rFonts w:ascii="Times New Roman" w:hAnsi="Times New Roman"/>
                <w:sz w:val="20"/>
                <w:szCs w:val="20"/>
              </w:rPr>
              <w:t xml:space="preserve">номерном </w:t>
            </w:r>
            <w:r w:rsidRPr="00BA589C">
              <w:rPr>
                <w:rFonts w:ascii="Times New Roman" w:hAnsi="Times New Roman"/>
                <w:sz w:val="20"/>
                <w:szCs w:val="20"/>
              </w:rPr>
              <w:t>бланке</w:t>
            </w:r>
            <w:r w:rsidR="00BA589C">
              <w:rPr>
                <w:rFonts w:ascii="Times New Roman" w:hAnsi="Times New Roman"/>
                <w:sz w:val="20"/>
                <w:szCs w:val="20"/>
              </w:rPr>
              <w:t xml:space="preserve"> строгой отчетности.</w:t>
            </w:r>
          </w:p>
          <w:p w:rsidR="00A94E17" w:rsidRPr="00A94E17" w:rsidRDefault="00A94E17" w:rsidP="0093346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A94E17">
              <w:rPr>
                <w:rFonts w:ascii="Times New Roman" w:hAnsi="Times New Roman"/>
                <w:sz w:val="20"/>
                <w:szCs w:val="20"/>
              </w:rPr>
              <w:t>Подписывается руководителем МЭР АО</w:t>
            </w:r>
          </w:p>
          <w:p w:rsidR="00A94E17" w:rsidRPr="00A94E17" w:rsidRDefault="00A94E17" w:rsidP="00933461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A94E17" w:rsidRPr="00A94E17" w:rsidRDefault="00A94E17" w:rsidP="005B1B8E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положительный</w:t>
            </w:r>
          </w:p>
        </w:tc>
        <w:tc>
          <w:tcPr>
            <w:tcW w:w="2268" w:type="dxa"/>
          </w:tcPr>
          <w:p w:rsidR="00A94E17" w:rsidRPr="00A94E17" w:rsidRDefault="00BA589C" w:rsidP="00BE702A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829" w:type="dxa"/>
          </w:tcPr>
          <w:p w:rsidR="00A94E17" w:rsidRPr="00A94E17" w:rsidRDefault="00BA589C" w:rsidP="00BE702A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219" w:type="dxa"/>
          </w:tcPr>
          <w:p w:rsidR="00A94E17" w:rsidRPr="00A94E17" w:rsidRDefault="00A94E17" w:rsidP="0093346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A94E17">
              <w:rPr>
                <w:rFonts w:ascii="Times New Roman" w:hAnsi="Times New Roman"/>
                <w:sz w:val="20"/>
                <w:szCs w:val="20"/>
              </w:rPr>
              <w:t>1. В  министерстве экономического развития хозяйства Астраханской области на бумажном носителе при личном посещении;</w:t>
            </w:r>
          </w:p>
          <w:p w:rsidR="00A94E17" w:rsidRPr="00A94E17" w:rsidRDefault="00A94E17" w:rsidP="00933461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064" w:type="dxa"/>
          </w:tcPr>
          <w:p w:rsidR="00A94E17" w:rsidRPr="00A94E17" w:rsidRDefault="00A94E17" w:rsidP="00933461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A94E17" w:rsidRPr="00A94E17" w:rsidRDefault="00A94E17" w:rsidP="00933461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Нет</w:t>
            </w:r>
          </w:p>
        </w:tc>
      </w:tr>
      <w:tr w:rsidR="00A94E17" w:rsidRPr="00A94E17" w:rsidTr="00475FA8">
        <w:trPr>
          <w:jc w:val="center"/>
        </w:trPr>
        <w:tc>
          <w:tcPr>
            <w:tcW w:w="513" w:type="dxa"/>
          </w:tcPr>
          <w:p w:rsidR="00A94E17" w:rsidRPr="00A94E17" w:rsidRDefault="00A94E17" w:rsidP="00475FA8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269" w:type="dxa"/>
          </w:tcPr>
          <w:p w:rsidR="00A94E17" w:rsidRPr="00A94E17" w:rsidRDefault="00A94E17" w:rsidP="00B67632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 xml:space="preserve">Распоряжение МЭР АО </w:t>
            </w:r>
            <w:r w:rsidRPr="00A94E17">
              <w:rPr>
                <w:b w:val="0"/>
                <w:sz w:val="20"/>
                <w:szCs w:val="20"/>
              </w:rPr>
              <w:lastRenderedPageBreak/>
              <w:t>об отказе в переоформлении лицензии</w:t>
            </w:r>
          </w:p>
        </w:tc>
        <w:tc>
          <w:tcPr>
            <w:tcW w:w="2127" w:type="dxa"/>
          </w:tcPr>
          <w:p w:rsidR="00A94E17" w:rsidRPr="00A94E17" w:rsidRDefault="00A94E17" w:rsidP="0093346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A94E1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Подписывается </w:t>
            </w:r>
            <w:r w:rsidRPr="00A94E17">
              <w:rPr>
                <w:rFonts w:ascii="Times New Roman" w:hAnsi="Times New Roman"/>
                <w:sz w:val="20"/>
                <w:szCs w:val="20"/>
              </w:rPr>
              <w:lastRenderedPageBreak/>
              <w:t>руководителем МЭР АО</w:t>
            </w:r>
          </w:p>
          <w:p w:rsidR="00A94E17" w:rsidRPr="00A94E17" w:rsidRDefault="00A94E17" w:rsidP="00933461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A94E17" w:rsidRPr="00A94E17" w:rsidRDefault="00A94E17" w:rsidP="005B1B8E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lastRenderedPageBreak/>
              <w:t>отрицательный</w:t>
            </w:r>
          </w:p>
        </w:tc>
        <w:tc>
          <w:tcPr>
            <w:tcW w:w="2268" w:type="dxa"/>
          </w:tcPr>
          <w:p w:rsidR="00A94E17" w:rsidRPr="00A94E17" w:rsidRDefault="00BA589C" w:rsidP="00BE702A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829" w:type="dxa"/>
          </w:tcPr>
          <w:p w:rsidR="00A94E17" w:rsidRPr="00A94E17" w:rsidRDefault="00BA589C" w:rsidP="00BE702A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219" w:type="dxa"/>
          </w:tcPr>
          <w:p w:rsidR="00A94E17" w:rsidRPr="00A94E17" w:rsidRDefault="00A94E17" w:rsidP="0093346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A94E17">
              <w:rPr>
                <w:rFonts w:ascii="Times New Roman" w:hAnsi="Times New Roman"/>
                <w:sz w:val="20"/>
                <w:szCs w:val="20"/>
              </w:rPr>
              <w:t xml:space="preserve">1. В  </w:t>
            </w:r>
            <w:r w:rsidRPr="00A94E17">
              <w:rPr>
                <w:rFonts w:ascii="Times New Roman" w:hAnsi="Times New Roman"/>
                <w:sz w:val="20"/>
                <w:szCs w:val="20"/>
              </w:rPr>
              <w:lastRenderedPageBreak/>
              <w:t>министерстве экономического развития хозяйства Астраханской области на бумажном носителе при личном посещении;</w:t>
            </w:r>
          </w:p>
          <w:p w:rsidR="00A94E17" w:rsidRPr="00A94E17" w:rsidRDefault="00A94E17" w:rsidP="0093346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A94E17">
              <w:rPr>
                <w:rFonts w:ascii="Times New Roman" w:hAnsi="Times New Roman"/>
                <w:sz w:val="20"/>
                <w:szCs w:val="20"/>
              </w:rPr>
              <w:t xml:space="preserve">2. Заказным письмом с уведомлением </w:t>
            </w:r>
          </w:p>
          <w:p w:rsidR="00A94E17" w:rsidRPr="00A94E17" w:rsidRDefault="00A94E17" w:rsidP="00933461">
            <w:pPr>
              <w:pStyle w:val="a5"/>
              <w:rPr>
                <w:b/>
                <w:sz w:val="20"/>
                <w:szCs w:val="20"/>
              </w:rPr>
            </w:pPr>
            <w:r w:rsidRPr="00A94E17">
              <w:rPr>
                <w:rFonts w:ascii="Times New Roman" w:hAnsi="Times New Roman"/>
                <w:sz w:val="20"/>
                <w:szCs w:val="20"/>
              </w:rPr>
              <w:t>3.Направление электронного документа, подписанного ЭЦП, на адрес электронной почты.</w:t>
            </w:r>
          </w:p>
        </w:tc>
        <w:tc>
          <w:tcPr>
            <w:tcW w:w="1064" w:type="dxa"/>
          </w:tcPr>
          <w:p w:rsidR="00A94E17" w:rsidRPr="00A94E17" w:rsidRDefault="00A94E17" w:rsidP="00933461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00" w:type="dxa"/>
          </w:tcPr>
          <w:p w:rsidR="00A94E17" w:rsidRPr="00A94E17" w:rsidRDefault="00A94E17" w:rsidP="00933461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Нет</w:t>
            </w:r>
          </w:p>
        </w:tc>
      </w:tr>
      <w:tr w:rsidR="00A94E17" w:rsidRPr="00A94E17" w:rsidTr="00933461">
        <w:trPr>
          <w:jc w:val="center"/>
        </w:trPr>
        <w:tc>
          <w:tcPr>
            <w:tcW w:w="15024" w:type="dxa"/>
            <w:gridSpan w:val="9"/>
          </w:tcPr>
          <w:p w:rsidR="00A94E17" w:rsidRPr="00A94E17" w:rsidRDefault="00A94E17" w:rsidP="00B67632">
            <w:pPr>
              <w:pStyle w:val="42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lastRenderedPageBreak/>
              <w:t>Наименование «</w:t>
            </w:r>
            <w:proofErr w:type="spellStart"/>
            <w:r w:rsidRPr="00A94E17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Pr="00A94E17">
              <w:rPr>
                <w:b w:val="0"/>
                <w:sz w:val="20"/>
                <w:szCs w:val="20"/>
              </w:rPr>
              <w:t>» 4. Досрочное прекращение действия лицензии на розничную продажу алкогольной продукции</w:t>
            </w:r>
          </w:p>
        </w:tc>
      </w:tr>
      <w:tr w:rsidR="00A94E17" w:rsidRPr="00A94E17" w:rsidTr="00475FA8">
        <w:trPr>
          <w:jc w:val="center"/>
        </w:trPr>
        <w:tc>
          <w:tcPr>
            <w:tcW w:w="513" w:type="dxa"/>
          </w:tcPr>
          <w:p w:rsidR="00A94E17" w:rsidRPr="00A94E17" w:rsidRDefault="00A94E17" w:rsidP="00475FA8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269" w:type="dxa"/>
          </w:tcPr>
          <w:p w:rsidR="00A94E17" w:rsidRPr="00A94E17" w:rsidRDefault="00A94E17" w:rsidP="00B67632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Распоряжение МЭР АО о досрочном прекращении действия лицензии</w:t>
            </w:r>
          </w:p>
        </w:tc>
        <w:tc>
          <w:tcPr>
            <w:tcW w:w="2127" w:type="dxa"/>
          </w:tcPr>
          <w:p w:rsidR="00A94E17" w:rsidRPr="00A94E17" w:rsidRDefault="00A94E17" w:rsidP="0093346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A94E17">
              <w:rPr>
                <w:rFonts w:ascii="Times New Roman" w:hAnsi="Times New Roman"/>
                <w:sz w:val="20"/>
                <w:szCs w:val="20"/>
              </w:rPr>
              <w:t>Подписывается руководителем МЭР АО</w:t>
            </w:r>
          </w:p>
          <w:p w:rsidR="00A94E17" w:rsidRPr="00A94E17" w:rsidRDefault="00A94E17" w:rsidP="00933461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A94E17" w:rsidRPr="00A94E17" w:rsidRDefault="00A94E17" w:rsidP="005B1B8E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положительный</w:t>
            </w:r>
          </w:p>
        </w:tc>
        <w:tc>
          <w:tcPr>
            <w:tcW w:w="2268" w:type="dxa"/>
          </w:tcPr>
          <w:p w:rsidR="00A94E17" w:rsidRPr="00A94E17" w:rsidRDefault="00BA589C" w:rsidP="008F1A09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829" w:type="dxa"/>
          </w:tcPr>
          <w:p w:rsidR="00A94E17" w:rsidRPr="00A94E17" w:rsidRDefault="00BA589C" w:rsidP="008F1A09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219" w:type="dxa"/>
          </w:tcPr>
          <w:p w:rsidR="00A94E17" w:rsidRPr="00A94E17" w:rsidRDefault="00A94E17" w:rsidP="0093346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A94E17">
              <w:rPr>
                <w:rFonts w:ascii="Times New Roman" w:hAnsi="Times New Roman"/>
                <w:sz w:val="20"/>
                <w:szCs w:val="20"/>
              </w:rPr>
              <w:t xml:space="preserve">1. В  министерстве экономического развития хозяйства Астраханской области на </w:t>
            </w:r>
            <w:r w:rsidRPr="00A94E17">
              <w:rPr>
                <w:rFonts w:ascii="Times New Roman" w:hAnsi="Times New Roman"/>
                <w:sz w:val="20"/>
                <w:szCs w:val="20"/>
              </w:rPr>
              <w:lastRenderedPageBreak/>
              <w:t>бумажном носителе при личном посещении;</w:t>
            </w:r>
          </w:p>
          <w:p w:rsidR="00A94E17" w:rsidRPr="00A94E17" w:rsidRDefault="00A94E17" w:rsidP="0093346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A94E17">
              <w:rPr>
                <w:rFonts w:ascii="Times New Roman" w:hAnsi="Times New Roman"/>
                <w:sz w:val="20"/>
                <w:szCs w:val="20"/>
              </w:rPr>
              <w:t xml:space="preserve">2. Заказным письмом с уведомлением </w:t>
            </w:r>
          </w:p>
          <w:p w:rsidR="00A94E17" w:rsidRPr="00A94E17" w:rsidRDefault="00A94E17" w:rsidP="00933461">
            <w:pPr>
              <w:pStyle w:val="a5"/>
              <w:rPr>
                <w:b/>
                <w:sz w:val="20"/>
                <w:szCs w:val="20"/>
              </w:rPr>
            </w:pPr>
            <w:r w:rsidRPr="00A94E17">
              <w:rPr>
                <w:rFonts w:ascii="Times New Roman" w:hAnsi="Times New Roman"/>
                <w:sz w:val="20"/>
                <w:szCs w:val="20"/>
              </w:rPr>
              <w:t>3.Направление электронного документа, подписанного ЭЦП, на адрес электронной почты.</w:t>
            </w:r>
          </w:p>
        </w:tc>
        <w:tc>
          <w:tcPr>
            <w:tcW w:w="1064" w:type="dxa"/>
          </w:tcPr>
          <w:p w:rsidR="00A94E17" w:rsidRPr="00A94E17" w:rsidRDefault="00A94E17" w:rsidP="00933461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00" w:type="dxa"/>
          </w:tcPr>
          <w:p w:rsidR="00A94E17" w:rsidRPr="00A94E17" w:rsidRDefault="00A94E17" w:rsidP="00933461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94E17">
              <w:rPr>
                <w:b w:val="0"/>
                <w:sz w:val="20"/>
                <w:szCs w:val="20"/>
              </w:rPr>
              <w:t>Нет</w:t>
            </w:r>
          </w:p>
        </w:tc>
      </w:tr>
    </w:tbl>
    <w:p w:rsidR="009C2C9C" w:rsidRPr="00A94E17" w:rsidRDefault="009C2C9C" w:rsidP="009C2C9C">
      <w:pPr>
        <w:pStyle w:val="42"/>
        <w:shd w:val="clear" w:color="auto" w:fill="auto"/>
        <w:spacing w:after="0" w:line="240" w:lineRule="auto"/>
        <w:rPr>
          <w:sz w:val="20"/>
          <w:szCs w:val="20"/>
        </w:rPr>
      </w:pPr>
    </w:p>
    <w:p w:rsidR="009C2C9C" w:rsidRPr="00A94E17" w:rsidRDefault="009C2C9C" w:rsidP="009C2C9C">
      <w:pPr>
        <w:rPr>
          <w:color w:val="auto"/>
          <w:sz w:val="20"/>
          <w:szCs w:val="20"/>
        </w:rPr>
      </w:pPr>
    </w:p>
    <w:p w:rsidR="009C2C9C" w:rsidRDefault="009C2C9C" w:rsidP="009C2C9C">
      <w:pPr>
        <w:pStyle w:val="42"/>
        <w:shd w:val="clear" w:color="auto" w:fill="auto"/>
        <w:spacing w:after="184" w:line="280" w:lineRule="exact"/>
        <w:sectPr w:rsidR="009C2C9C" w:rsidSect="00475FA8">
          <w:headerReference w:type="even" r:id="rId39"/>
          <w:headerReference w:type="default" r:id="rId40"/>
          <w:headerReference w:type="first" r:id="rId41"/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  <w:noEndnote/>
          <w:docGrid w:linePitch="360"/>
        </w:sectPr>
      </w:pPr>
    </w:p>
    <w:p w:rsidR="009C2C9C" w:rsidRDefault="009C2C9C" w:rsidP="009C2C9C">
      <w:pPr>
        <w:pStyle w:val="42"/>
        <w:shd w:val="clear" w:color="auto" w:fill="auto"/>
        <w:spacing w:after="0" w:line="240" w:lineRule="auto"/>
      </w:pPr>
      <w:r>
        <w:lastRenderedPageBreak/>
        <w:t>Раздел 7. «Технологические процессы предоставления «</w:t>
      </w:r>
      <w:proofErr w:type="spellStart"/>
      <w:r>
        <w:t>подуслуги</w:t>
      </w:r>
      <w:proofErr w:type="spellEnd"/>
      <w:r>
        <w:t>»</w:t>
      </w:r>
    </w:p>
    <w:p w:rsidR="009C2C9C" w:rsidRDefault="009C2C9C" w:rsidP="009C2C9C">
      <w:pPr>
        <w:pStyle w:val="42"/>
        <w:shd w:val="clear" w:color="auto" w:fill="auto"/>
        <w:spacing w:after="0" w:line="240" w:lineRule="auto"/>
      </w:pPr>
    </w:p>
    <w:tbl>
      <w:tblPr>
        <w:tblStyle w:val="af6"/>
        <w:tblW w:w="13684" w:type="dxa"/>
        <w:tblInd w:w="40" w:type="dxa"/>
        <w:tblLook w:val="04A0" w:firstRow="1" w:lastRow="0" w:firstColumn="1" w:lastColumn="0" w:noHBand="0" w:noVBand="1"/>
      </w:tblPr>
      <w:tblGrid>
        <w:gridCol w:w="514"/>
        <w:gridCol w:w="2109"/>
        <w:gridCol w:w="2141"/>
        <w:gridCol w:w="2298"/>
        <w:gridCol w:w="2002"/>
        <w:gridCol w:w="2286"/>
        <w:gridCol w:w="2334"/>
      </w:tblGrid>
      <w:tr w:rsidR="000759BF" w:rsidTr="00770FAE">
        <w:tc>
          <w:tcPr>
            <w:tcW w:w="514" w:type="dxa"/>
          </w:tcPr>
          <w:p w:rsidR="009C2C9C" w:rsidRPr="008F1A09" w:rsidRDefault="009C2C9C" w:rsidP="00475FA8">
            <w:pPr>
              <w:pStyle w:val="42"/>
              <w:shd w:val="clear" w:color="auto" w:fill="auto"/>
              <w:spacing w:after="184" w:line="280" w:lineRule="exact"/>
              <w:rPr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 xml:space="preserve">№ </w:t>
            </w:r>
            <w:proofErr w:type="gramStart"/>
            <w:r w:rsidRPr="008F1A09">
              <w:rPr>
                <w:b w:val="0"/>
                <w:sz w:val="20"/>
                <w:szCs w:val="20"/>
              </w:rPr>
              <w:t>п</w:t>
            </w:r>
            <w:proofErr w:type="gramEnd"/>
            <w:r w:rsidRPr="008F1A09">
              <w:rPr>
                <w:b w:val="0"/>
                <w:sz w:val="20"/>
                <w:szCs w:val="20"/>
              </w:rPr>
              <w:t>/п</w:t>
            </w:r>
          </w:p>
        </w:tc>
        <w:tc>
          <w:tcPr>
            <w:tcW w:w="2109" w:type="dxa"/>
          </w:tcPr>
          <w:p w:rsidR="009C2C9C" w:rsidRPr="008F1A09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2141" w:type="dxa"/>
          </w:tcPr>
          <w:p w:rsidR="009C2C9C" w:rsidRPr="008F1A09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298" w:type="dxa"/>
          </w:tcPr>
          <w:p w:rsidR="009C2C9C" w:rsidRPr="008F1A09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002" w:type="dxa"/>
          </w:tcPr>
          <w:p w:rsidR="009C2C9C" w:rsidRPr="008F1A09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2286" w:type="dxa"/>
          </w:tcPr>
          <w:p w:rsidR="009C2C9C" w:rsidRPr="008F1A09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2334" w:type="dxa"/>
          </w:tcPr>
          <w:p w:rsidR="009C2C9C" w:rsidRPr="008F1A09" w:rsidRDefault="009C2C9C" w:rsidP="00D3420B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Формы документов, необходимые для  выполнения процедуры процесса</w:t>
            </w:r>
          </w:p>
        </w:tc>
      </w:tr>
      <w:tr w:rsidR="000759BF" w:rsidTr="00770FAE">
        <w:tc>
          <w:tcPr>
            <w:tcW w:w="514" w:type="dxa"/>
          </w:tcPr>
          <w:p w:rsidR="009C2C9C" w:rsidRPr="008F1A09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109" w:type="dxa"/>
          </w:tcPr>
          <w:p w:rsidR="009C2C9C" w:rsidRPr="008F1A09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141" w:type="dxa"/>
          </w:tcPr>
          <w:p w:rsidR="009C2C9C" w:rsidRPr="008F1A09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2298" w:type="dxa"/>
          </w:tcPr>
          <w:p w:rsidR="009C2C9C" w:rsidRPr="008F1A09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2002" w:type="dxa"/>
          </w:tcPr>
          <w:p w:rsidR="009C2C9C" w:rsidRPr="008F1A09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2286" w:type="dxa"/>
          </w:tcPr>
          <w:p w:rsidR="009C2C9C" w:rsidRPr="008F1A09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2334" w:type="dxa"/>
          </w:tcPr>
          <w:p w:rsidR="009C2C9C" w:rsidRPr="008F1A09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7</w:t>
            </w:r>
          </w:p>
        </w:tc>
      </w:tr>
      <w:tr w:rsidR="009C2C9C" w:rsidTr="00475FA8">
        <w:tc>
          <w:tcPr>
            <w:tcW w:w="13684" w:type="dxa"/>
            <w:gridSpan w:val="7"/>
          </w:tcPr>
          <w:p w:rsidR="009C2C9C" w:rsidRPr="008F1A09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Наименование «</w:t>
            </w:r>
            <w:proofErr w:type="spellStart"/>
            <w:r w:rsidRPr="008F1A09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Pr="008F1A09">
              <w:rPr>
                <w:b w:val="0"/>
                <w:sz w:val="20"/>
                <w:szCs w:val="20"/>
              </w:rPr>
              <w:t>» 1</w:t>
            </w:r>
            <w:r w:rsidR="00933461" w:rsidRPr="008F1A09">
              <w:rPr>
                <w:b w:val="0"/>
                <w:sz w:val="20"/>
                <w:szCs w:val="20"/>
              </w:rPr>
              <w:t>. Выдача лицензии на розничную продажу алкогольной продукции</w:t>
            </w:r>
          </w:p>
        </w:tc>
      </w:tr>
      <w:tr w:rsidR="009C2C9C" w:rsidTr="00475FA8">
        <w:tc>
          <w:tcPr>
            <w:tcW w:w="13684" w:type="dxa"/>
            <w:gridSpan w:val="7"/>
          </w:tcPr>
          <w:p w:rsidR="009C2C9C" w:rsidRPr="008F1A09" w:rsidRDefault="009C2C9C" w:rsidP="00933461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Наименование административной процедуры 1</w:t>
            </w:r>
            <w:r w:rsidR="00933461" w:rsidRPr="008F1A09">
              <w:rPr>
                <w:b w:val="0"/>
                <w:sz w:val="20"/>
                <w:szCs w:val="20"/>
              </w:rPr>
              <w:t>. Прием и регистрация документов</w:t>
            </w:r>
          </w:p>
        </w:tc>
      </w:tr>
      <w:tr w:rsidR="000759BF" w:rsidTr="00770FAE">
        <w:tc>
          <w:tcPr>
            <w:tcW w:w="514" w:type="dxa"/>
          </w:tcPr>
          <w:p w:rsidR="009C2C9C" w:rsidRPr="008F1A09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109" w:type="dxa"/>
          </w:tcPr>
          <w:p w:rsidR="00D3420B" w:rsidRPr="008F1A09" w:rsidRDefault="00D3420B" w:rsidP="00765F24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Прием и регистрация документов</w:t>
            </w:r>
            <w:r w:rsidR="00765F24" w:rsidRPr="008F1A09">
              <w:rPr>
                <w:b w:val="0"/>
                <w:sz w:val="20"/>
                <w:szCs w:val="20"/>
              </w:rPr>
              <w:t>.</w:t>
            </w:r>
          </w:p>
          <w:p w:rsidR="00D3420B" w:rsidRPr="008F1A09" w:rsidRDefault="00D3420B" w:rsidP="00D3420B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  <w:p w:rsidR="009C2C9C" w:rsidRPr="008F1A09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141" w:type="dxa"/>
          </w:tcPr>
          <w:p w:rsidR="00D3420B" w:rsidRPr="008F1A09" w:rsidRDefault="00D3420B" w:rsidP="00D3420B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Должностное лицо министерства или сотрудник МФЦ принимают и регистрируют документы, выполняя при этом следующие действия:</w:t>
            </w:r>
          </w:p>
          <w:p w:rsidR="00635BBC" w:rsidRPr="008F1A09" w:rsidRDefault="00635BBC" w:rsidP="00D3420B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при личном обращении заявителя:</w:t>
            </w:r>
          </w:p>
          <w:p w:rsidR="00D3420B" w:rsidRPr="008F1A09" w:rsidRDefault="00D3420B" w:rsidP="00D3420B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удостоверяет личность заявителя;</w:t>
            </w:r>
          </w:p>
          <w:p w:rsidR="009C2C9C" w:rsidRPr="008F1A09" w:rsidRDefault="00D3420B" w:rsidP="00635BBC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регистрирует в день поступления документы в соответствии с порядком, установленным министерством или МФЦ</w:t>
            </w:r>
            <w:r w:rsidR="00635BBC" w:rsidRPr="008F1A09">
              <w:rPr>
                <w:sz w:val="20"/>
                <w:szCs w:val="20"/>
              </w:rPr>
              <w:t>;</w:t>
            </w:r>
          </w:p>
          <w:p w:rsidR="00635BBC" w:rsidRPr="008F1A09" w:rsidRDefault="00635BBC" w:rsidP="00635BBC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 xml:space="preserve">при поступлении документов по почте заказным письмом (бандеролью с описью вложенных документов и уведомлением о вручении) </w:t>
            </w:r>
          </w:p>
          <w:p w:rsidR="00635BBC" w:rsidRPr="008F1A09" w:rsidRDefault="00635BBC" w:rsidP="00635BBC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 xml:space="preserve">- проверяют правильность доставки </w:t>
            </w:r>
            <w:r w:rsidRPr="008F1A09">
              <w:rPr>
                <w:sz w:val="20"/>
                <w:szCs w:val="20"/>
              </w:rPr>
              <w:lastRenderedPageBreak/>
              <w:t>корреспонденции и целостность упаковки, возвращают ошибочно поступившие (не по адресу) письма;</w:t>
            </w:r>
          </w:p>
          <w:p w:rsidR="00635BBC" w:rsidRPr="008F1A09" w:rsidRDefault="00635BBC" w:rsidP="00635BBC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вскрывают конверт, проверяют наличие в них документов (разорванные документы подклеивают), к документам прилагают конверт;</w:t>
            </w:r>
          </w:p>
          <w:p w:rsidR="00635BBC" w:rsidRPr="008F1A09" w:rsidRDefault="00635BBC" w:rsidP="00635BBC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регистрируют документы в соответствии с порядком, установленным министерством или МФЦ;</w:t>
            </w:r>
          </w:p>
          <w:p w:rsidR="00635BBC" w:rsidRPr="008F1A09" w:rsidRDefault="00635BBC" w:rsidP="00635BBC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направляют зарегистрированные документы должностному лицу министерства, ответственному за предоставление государственной услуги;</w:t>
            </w:r>
          </w:p>
          <w:p w:rsidR="00635BBC" w:rsidRPr="008F1A09" w:rsidRDefault="00635BBC" w:rsidP="00635BBC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при поступлении документов в электронной форме, в том числе через единый портал или региональный портал:</w:t>
            </w:r>
          </w:p>
          <w:p w:rsidR="00635BBC" w:rsidRPr="008F1A09" w:rsidRDefault="00635BBC" w:rsidP="00635BBC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принимает и распечатывает документы;</w:t>
            </w:r>
          </w:p>
          <w:p w:rsidR="00635BBC" w:rsidRPr="008F1A09" w:rsidRDefault="00635BBC" w:rsidP="00635BBC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 xml:space="preserve">- регистрирует </w:t>
            </w:r>
            <w:r w:rsidRPr="008F1A09">
              <w:rPr>
                <w:sz w:val="20"/>
                <w:szCs w:val="20"/>
              </w:rPr>
              <w:lastRenderedPageBreak/>
              <w:t>документы в электронной форме в системе электронного документооборота, используемой в соответствии с порядком, установленным министерством;</w:t>
            </w:r>
          </w:p>
          <w:p w:rsidR="00635BBC" w:rsidRPr="008F1A09" w:rsidRDefault="00635BBC" w:rsidP="00635BBC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направляет зарегистрированные документы должностному лицу министерства, ответственному за предоставление государственной услуги.</w:t>
            </w:r>
          </w:p>
        </w:tc>
        <w:tc>
          <w:tcPr>
            <w:tcW w:w="2298" w:type="dxa"/>
          </w:tcPr>
          <w:p w:rsidR="009C2C9C" w:rsidRPr="008F1A09" w:rsidRDefault="009E609B" w:rsidP="005B1B8E">
            <w:pPr>
              <w:pStyle w:val="42"/>
              <w:shd w:val="clear" w:color="auto" w:fill="auto"/>
              <w:spacing w:after="184" w:line="280" w:lineRule="exact"/>
              <w:jc w:val="center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lastRenderedPageBreak/>
              <w:t xml:space="preserve">Не более </w:t>
            </w:r>
            <w:r w:rsidR="00D3420B" w:rsidRPr="008F1A09">
              <w:rPr>
                <w:b w:val="0"/>
                <w:sz w:val="20"/>
                <w:szCs w:val="20"/>
              </w:rPr>
              <w:t>1 дн</w:t>
            </w:r>
            <w:r w:rsidRPr="008F1A09">
              <w:rPr>
                <w:b w:val="0"/>
                <w:sz w:val="20"/>
                <w:szCs w:val="20"/>
              </w:rPr>
              <w:t>я</w:t>
            </w:r>
          </w:p>
        </w:tc>
        <w:tc>
          <w:tcPr>
            <w:tcW w:w="2002" w:type="dxa"/>
          </w:tcPr>
          <w:p w:rsidR="009C2C9C" w:rsidRPr="008F1A09" w:rsidRDefault="00D3420B" w:rsidP="005B1B8E">
            <w:pPr>
              <w:pStyle w:val="42"/>
              <w:shd w:val="clear" w:color="auto" w:fill="auto"/>
              <w:spacing w:after="184" w:line="280" w:lineRule="exact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Должностные лица министерства, ответственные за предоставление государственной услуги, или сотрудники МФЦ, ответственные за прием и регистрацию документов</w:t>
            </w:r>
          </w:p>
        </w:tc>
        <w:tc>
          <w:tcPr>
            <w:tcW w:w="2286" w:type="dxa"/>
          </w:tcPr>
          <w:p w:rsidR="00D3420B" w:rsidRPr="008F1A09" w:rsidRDefault="00D3420B" w:rsidP="00D3420B">
            <w:pPr>
              <w:pStyle w:val="42"/>
              <w:shd w:val="clear" w:color="auto" w:fill="auto"/>
              <w:spacing w:after="184" w:line="280" w:lineRule="exact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 xml:space="preserve">- наличие доступа к автоматизированным системам, сервисам; - защищенным каналам связи; </w:t>
            </w:r>
          </w:p>
          <w:p w:rsidR="009C2C9C" w:rsidRPr="008F1A09" w:rsidRDefault="00D3420B" w:rsidP="008F1A09">
            <w:pPr>
              <w:pStyle w:val="42"/>
              <w:shd w:val="clear" w:color="auto" w:fill="auto"/>
              <w:spacing w:after="184" w:line="280" w:lineRule="exact"/>
              <w:jc w:val="both"/>
              <w:rPr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- наличие необходимого оборудования: принтера, сканера</w:t>
            </w:r>
          </w:p>
        </w:tc>
        <w:tc>
          <w:tcPr>
            <w:tcW w:w="2334" w:type="dxa"/>
          </w:tcPr>
          <w:p w:rsidR="009C2C9C" w:rsidRPr="008F1A09" w:rsidRDefault="00635BBC" w:rsidP="00635BBC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Запись в журнале регистрации</w:t>
            </w:r>
          </w:p>
        </w:tc>
      </w:tr>
      <w:tr w:rsidR="009C2C9C" w:rsidTr="00475FA8">
        <w:tc>
          <w:tcPr>
            <w:tcW w:w="13684" w:type="dxa"/>
            <w:gridSpan w:val="7"/>
          </w:tcPr>
          <w:p w:rsidR="009C2C9C" w:rsidRPr="008F1A09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lastRenderedPageBreak/>
              <w:t>Наименование административной процедуры 2</w:t>
            </w:r>
            <w:r w:rsidR="00933461" w:rsidRPr="008F1A09">
              <w:rPr>
                <w:b w:val="0"/>
                <w:sz w:val="20"/>
                <w:szCs w:val="20"/>
              </w:rPr>
              <w:t>. Рассмотрение документов</w:t>
            </w:r>
          </w:p>
        </w:tc>
      </w:tr>
      <w:tr w:rsidR="000759BF" w:rsidTr="00770FAE">
        <w:tc>
          <w:tcPr>
            <w:tcW w:w="514" w:type="dxa"/>
          </w:tcPr>
          <w:p w:rsidR="009C2C9C" w:rsidRPr="008F1A09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109" w:type="dxa"/>
          </w:tcPr>
          <w:p w:rsidR="009C2C9C" w:rsidRPr="008F1A09" w:rsidRDefault="00765F24" w:rsidP="00765F24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Рассмотрение документов</w:t>
            </w:r>
          </w:p>
        </w:tc>
        <w:tc>
          <w:tcPr>
            <w:tcW w:w="2141" w:type="dxa"/>
          </w:tcPr>
          <w:p w:rsidR="00D3420B" w:rsidRPr="008F1A09" w:rsidRDefault="00D3420B" w:rsidP="00D3420B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Должностное лицо министерства, ответственное за предоставление государственной услуги, выполняет следующие действия:</w:t>
            </w:r>
          </w:p>
          <w:p w:rsidR="00D3420B" w:rsidRPr="008F1A09" w:rsidRDefault="00D3420B" w:rsidP="00765F24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вносит в журнал регистрации полное наименование заявителя, другие данные, представленные заявителем;</w:t>
            </w:r>
          </w:p>
          <w:p w:rsidR="00D3420B" w:rsidRPr="008F1A09" w:rsidRDefault="00D3420B" w:rsidP="00765F24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 xml:space="preserve">- заводит отдельную папку, в которой должны храниться документы и отчетность по предоставлению государственной услуги по </w:t>
            </w:r>
            <w:r w:rsidRPr="008F1A09">
              <w:rPr>
                <w:sz w:val="20"/>
                <w:szCs w:val="20"/>
              </w:rPr>
              <w:lastRenderedPageBreak/>
              <w:t>конкретному заявителю, помещая в него полученный пакет документов заявителя;</w:t>
            </w:r>
          </w:p>
          <w:p w:rsidR="009C2C9C" w:rsidRPr="008F1A09" w:rsidRDefault="00D3420B" w:rsidP="00635BBC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проверяет действительность усиленной квалифицированной электронной подписи (при обращении в электронной форме)</w:t>
            </w:r>
            <w:r w:rsidR="00635BBC" w:rsidRPr="008F1A09">
              <w:rPr>
                <w:sz w:val="20"/>
                <w:szCs w:val="20"/>
              </w:rPr>
              <w:t>;</w:t>
            </w:r>
          </w:p>
          <w:p w:rsidR="00635BBC" w:rsidRPr="008F1A09" w:rsidRDefault="00635BBC" w:rsidP="00635BBC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проверяет документы на наличие заведомо недостоверных, искаженных или неполных сведений посредством визуального осмотра представленных документов;</w:t>
            </w:r>
          </w:p>
          <w:p w:rsidR="00635BBC" w:rsidRPr="008F1A09" w:rsidRDefault="00635BBC" w:rsidP="00635BBC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проверяет заявителя на соответствие лицензионным требованиям.</w:t>
            </w:r>
          </w:p>
        </w:tc>
        <w:tc>
          <w:tcPr>
            <w:tcW w:w="2298" w:type="dxa"/>
          </w:tcPr>
          <w:p w:rsidR="009C2C9C" w:rsidRPr="008F1A09" w:rsidRDefault="009E609B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lastRenderedPageBreak/>
              <w:t xml:space="preserve">Не более </w:t>
            </w:r>
            <w:r w:rsidR="00765F24" w:rsidRPr="008F1A09">
              <w:rPr>
                <w:b w:val="0"/>
                <w:sz w:val="20"/>
                <w:szCs w:val="20"/>
              </w:rPr>
              <w:t>7 дней</w:t>
            </w:r>
          </w:p>
        </w:tc>
        <w:tc>
          <w:tcPr>
            <w:tcW w:w="2002" w:type="dxa"/>
          </w:tcPr>
          <w:p w:rsidR="009C2C9C" w:rsidRPr="008F1A09" w:rsidRDefault="00D3420B" w:rsidP="00770FAE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Должностн</w:t>
            </w:r>
            <w:r w:rsidR="00770FAE" w:rsidRPr="008F1A09">
              <w:rPr>
                <w:b w:val="0"/>
                <w:sz w:val="20"/>
                <w:szCs w:val="20"/>
              </w:rPr>
              <w:t>ы</w:t>
            </w:r>
            <w:r w:rsidRPr="008F1A09">
              <w:rPr>
                <w:b w:val="0"/>
                <w:sz w:val="20"/>
                <w:szCs w:val="20"/>
              </w:rPr>
              <w:t>е лиц</w:t>
            </w:r>
            <w:r w:rsidR="00770FAE" w:rsidRPr="008F1A09">
              <w:rPr>
                <w:b w:val="0"/>
                <w:sz w:val="20"/>
                <w:szCs w:val="20"/>
              </w:rPr>
              <w:t>а</w:t>
            </w:r>
            <w:r w:rsidRPr="008F1A09">
              <w:rPr>
                <w:b w:val="0"/>
                <w:sz w:val="20"/>
                <w:szCs w:val="20"/>
              </w:rPr>
              <w:t xml:space="preserve"> министерства, ответственн</w:t>
            </w:r>
            <w:r w:rsidR="00770FAE" w:rsidRPr="008F1A09">
              <w:rPr>
                <w:b w:val="0"/>
                <w:sz w:val="20"/>
                <w:szCs w:val="20"/>
              </w:rPr>
              <w:t>ы</w:t>
            </w:r>
            <w:r w:rsidRPr="008F1A09">
              <w:rPr>
                <w:b w:val="0"/>
                <w:sz w:val="20"/>
                <w:szCs w:val="20"/>
              </w:rPr>
              <w:t>е за предоставление государственной услуги</w:t>
            </w:r>
          </w:p>
        </w:tc>
        <w:tc>
          <w:tcPr>
            <w:tcW w:w="2286" w:type="dxa"/>
          </w:tcPr>
          <w:p w:rsidR="00765F24" w:rsidRPr="008F1A09" w:rsidRDefault="00765F24" w:rsidP="00765F24">
            <w:pPr>
              <w:pStyle w:val="42"/>
              <w:shd w:val="clear" w:color="auto" w:fill="auto"/>
              <w:spacing w:after="184" w:line="280" w:lineRule="exact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 xml:space="preserve">- наличие доступа к автоматизированным системам, сервисам; - защищенным каналам связи; </w:t>
            </w:r>
          </w:p>
          <w:p w:rsidR="009C2C9C" w:rsidRPr="008F1A09" w:rsidRDefault="00765F24" w:rsidP="00765F24">
            <w:pPr>
              <w:pStyle w:val="42"/>
              <w:shd w:val="clear" w:color="auto" w:fill="auto"/>
              <w:spacing w:after="184" w:line="280" w:lineRule="exact"/>
              <w:rPr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- наличие необходимого оборудования: принтера, сканера</w:t>
            </w:r>
          </w:p>
        </w:tc>
        <w:tc>
          <w:tcPr>
            <w:tcW w:w="2334" w:type="dxa"/>
          </w:tcPr>
          <w:p w:rsidR="009C2C9C" w:rsidRPr="008F1A09" w:rsidRDefault="00635BBC" w:rsidP="00635BBC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Уведомление об отказе в приеме документов о предоставлении государственной услуги, либо распоряжение об отказе в выдаче лицензии, либо распоряжение о проведении в отношении заявителя документарной и внеплановой выездной проверки.</w:t>
            </w:r>
          </w:p>
        </w:tc>
      </w:tr>
      <w:tr w:rsidR="00635BBC" w:rsidTr="000759BF">
        <w:tc>
          <w:tcPr>
            <w:tcW w:w="13684" w:type="dxa"/>
            <w:gridSpan w:val="7"/>
          </w:tcPr>
          <w:p w:rsidR="00635BBC" w:rsidRPr="008F1A09" w:rsidRDefault="00635BBC" w:rsidP="00635BBC">
            <w:pPr>
              <w:pStyle w:val="42"/>
              <w:shd w:val="clear" w:color="auto" w:fill="auto"/>
              <w:spacing w:after="184" w:line="280" w:lineRule="exact"/>
              <w:jc w:val="center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lastRenderedPageBreak/>
              <w:t>Наименование административной процедуры 3. Организация межведомственного информационного взаимодействия</w:t>
            </w:r>
          </w:p>
        </w:tc>
      </w:tr>
      <w:tr w:rsidR="000759BF" w:rsidTr="00770FAE">
        <w:tc>
          <w:tcPr>
            <w:tcW w:w="514" w:type="dxa"/>
          </w:tcPr>
          <w:p w:rsidR="00770FAE" w:rsidRPr="008F1A09" w:rsidRDefault="00770FAE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109" w:type="dxa"/>
          </w:tcPr>
          <w:p w:rsidR="00770FAE" w:rsidRPr="008F1A09" w:rsidRDefault="00770FAE" w:rsidP="000759BF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Организация межведомственного информационного взаимодействия</w:t>
            </w:r>
          </w:p>
        </w:tc>
        <w:tc>
          <w:tcPr>
            <w:tcW w:w="2141" w:type="dxa"/>
          </w:tcPr>
          <w:p w:rsidR="00770FAE" w:rsidRPr="008F1A09" w:rsidRDefault="00770FAE" w:rsidP="00770FAE">
            <w:pPr>
              <w:pStyle w:val="42"/>
              <w:shd w:val="clear" w:color="auto" w:fill="auto"/>
              <w:spacing w:after="184" w:line="280" w:lineRule="exact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Датой направления межведомственного запроса является день приема и регистрации документов</w:t>
            </w:r>
          </w:p>
        </w:tc>
        <w:tc>
          <w:tcPr>
            <w:tcW w:w="2298" w:type="dxa"/>
          </w:tcPr>
          <w:p w:rsidR="00770FAE" w:rsidRPr="008F1A09" w:rsidRDefault="00770FAE" w:rsidP="00770FAE">
            <w:pPr>
              <w:pStyle w:val="42"/>
              <w:shd w:val="clear" w:color="auto" w:fill="auto"/>
              <w:spacing w:after="184" w:line="280" w:lineRule="exact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Не более 5 рабочих дней со дня регистрации документов.</w:t>
            </w:r>
          </w:p>
        </w:tc>
        <w:tc>
          <w:tcPr>
            <w:tcW w:w="2002" w:type="dxa"/>
          </w:tcPr>
          <w:p w:rsidR="00770FAE" w:rsidRPr="008F1A09" w:rsidRDefault="00770FAE" w:rsidP="000759BF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 xml:space="preserve">Должностные лица министерства, ответственные за предоставление государственной услуги, или сотрудники МФЦ, ответственные за прием и регистрацию </w:t>
            </w:r>
            <w:r w:rsidRPr="008F1A09">
              <w:rPr>
                <w:b w:val="0"/>
                <w:sz w:val="20"/>
                <w:szCs w:val="20"/>
              </w:rPr>
              <w:lastRenderedPageBreak/>
              <w:t>документов</w:t>
            </w:r>
          </w:p>
        </w:tc>
        <w:tc>
          <w:tcPr>
            <w:tcW w:w="2286" w:type="dxa"/>
          </w:tcPr>
          <w:p w:rsidR="00770FAE" w:rsidRPr="008F1A09" w:rsidRDefault="00770FAE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- наличие доступа к автоматизированным системам, сервисам;</w:t>
            </w:r>
          </w:p>
          <w:p w:rsidR="00770FAE" w:rsidRPr="008F1A09" w:rsidRDefault="00770FAE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- защищенным каналам связи;</w:t>
            </w:r>
          </w:p>
          <w:p w:rsidR="00770FAE" w:rsidRPr="008F1A09" w:rsidRDefault="00770FAE" w:rsidP="000759BF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bCs w:val="0"/>
                <w:color w:val="000000"/>
                <w:sz w:val="20"/>
                <w:szCs w:val="20"/>
              </w:rPr>
              <w:t>- наличие необходимого оборудования: принтера, сканера.</w:t>
            </w:r>
          </w:p>
        </w:tc>
        <w:tc>
          <w:tcPr>
            <w:tcW w:w="2334" w:type="dxa"/>
          </w:tcPr>
          <w:p w:rsidR="00770FAE" w:rsidRPr="008F1A09" w:rsidRDefault="00770FAE" w:rsidP="000759BF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 xml:space="preserve">Формы межведомственных запросов в ТВИС </w:t>
            </w:r>
          </w:p>
        </w:tc>
      </w:tr>
      <w:tr w:rsidR="00770FAE" w:rsidTr="000759BF">
        <w:tc>
          <w:tcPr>
            <w:tcW w:w="13684" w:type="dxa"/>
            <w:gridSpan w:val="7"/>
          </w:tcPr>
          <w:p w:rsidR="00770FAE" w:rsidRPr="008F1A09" w:rsidRDefault="00770FAE" w:rsidP="008F1A09">
            <w:pPr>
              <w:pStyle w:val="42"/>
              <w:shd w:val="clear" w:color="auto" w:fill="auto"/>
              <w:spacing w:after="184" w:line="280" w:lineRule="exact"/>
              <w:jc w:val="center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lastRenderedPageBreak/>
              <w:t>Наименование административной процедуры 4. Проведение в отношении заявителя документарной и внеплановой выездной проверки</w:t>
            </w:r>
          </w:p>
        </w:tc>
      </w:tr>
      <w:tr w:rsidR="000759BF" w:rsidTr="00770FAE">
        <w:tc>
          <w:tcPr>
            <w:tcW w:w="514" w:type="dxa"/>
          </w:tcPr>
          <w:p w:rsidR="00770FAE" w:rsidRPr="008F1A09" w:rsidRDefault="00770FAE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109" w:type="dxa"/>
          </w:tcPr>
          <w:p w:rsidR="00770FAE" w:rsidRPr="008F1A09" w:rsidRDefault="00770FAE" w:rsidP="00FF4D85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Проведение в отношении заявителя документарной и внеплановой выездной проверки</w:t>
            </w:r>
          </w:p>
        </w:tc>
        <w:tc>
          <w:tcPr>
            <w:tcW w:w="2141" w:type="dxa"/>
          </w:tcPr>
          <w:p w:rsidR="00770FAE" w:rsidRPr="008F1A09" w:rsidRDefault="00770FAE" w:rsidP="00770FAE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Основанием для начала данной административной процедуры является утверждение распоряжения о проведении в отношении заявителя документарной и внеплановой выездной проверки.</w:t>
            </w:r>
          </w:p>
          <w:p w:rsidR="00770FAE" w:rsidRPr="008F1A09" w:rsidRDefault="00770FAE" w:rsidP="00770FAE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 xml:space="preserve">Должностное лицо министерства при проведении в отношении заявителя документарной и внеплановой выездной проверки, предметом которой являются сведения, содержащиеся в представленных документах, в целях оценки соответствия таких сведений лицензионным требованиям, предъявляет руководителю или иному должностному лицу юридического лица, его уполномоченному представителю в момент начала ее проведения распоряжение </w:t>
            </w:r>
            <w:r w:rsidRPr="008F1A09">
              <w:rPr>
                <w:sz w:val="20"/>
                <w:szCs w:val="20"/>
              </w:rPr>
              <w:lastRenderedPageBreak/>
              <w:t>министерства.</w:t>
            </w:r>
          </w:p>
        </w:tc>
        <w:tc>
          <w:tcPr>
            <w:tcW w:w="2298" w:type="dxa"/>
          </w:tcPr>
          <w:p w:rsidR="00770FAE" w:rsidRPr="008F1A09" w:rsidRDefault="009E609B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lastRenderedPageBreak/>
              <w:t xml:space="preserve">Не более </w:t>
            </w:r>
            <w:r w:rsidR="00770FAE" w:rsidRPr="008F1A09">
              <w:rPr>
                <w:b w:val="0"/>
                <w:sz w:val="20"/>
                <w:szCs w:val="20"/>
              </w:rPr>
              <w:t>17 дней</w:t>
            </w:r>
          </w:p>
        </w:tc>
        <w:tc>
          <w:tcPr>
            <w:tcW w:w="2002" w:type="dxa"/>
          </w:tcPr>
          <w:p w:rsidR="00770FAE" w:rsidRPr="008F1A09" w:rsidRDefault="00770FAE" w:rsidP="00FF4D85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Должностные лица министерства, ответственные за предоставление государственной услуги</w:t>
            </w:r>
          </w:p>
        </w:tc>
        <w:tc>
          <w:tcPr>
            <w:tcW w:w="2286" w:type="dxa"/>
          </w:tcPr>
          <w:p w:rsidR="00770FAE" w:rsidRPr="008F1A09" w:rsidRDefault="00770FAE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Документационное обеспечение:</w:t>
            </w:r>
          </w:p>
          <w:p w:rsidR="00770FAE" w:rsidRPr="008F1A09" w:rsidRDefault="00770FAE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- формы, бланки. </w:t>
            </w:r>
          </w:p>
          <w:p w:rsidR="00770FAE" w:rsidRPr="008F1A09" w:rsidRDefault="00770FAE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Технологическое обеспечение:</w:t>
            </w:r>
          </w:p>
          <w:p w:rsidR="00770FAE" w:rsidRPr="008F1A09" w:rsidRDefault="00770FAE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- наличие доступа к автоматизированным системам, сервисам;</w:t>
            </w:r>
          </w:p>
          <w:p w:rsidR="00770FAE" w:rsidRPr="008F1A09" w:rsidRDefault="00770FAE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- защищенным каналам связи;</w:t>
            </w:r>
          </w:p>
          <w:p w:rsidR="00770FAE" w:rsidRPr="008F1A09" w:rsidRDefault="00770FAE" w:rsidP="000759BF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bCs w:val="0"/>
                <w:color w:val="000000"/>
                <w:sz w:val="20"/>
                <w:szCs w:val="20"/>
              </w:rPr>
              <w:t>- наличие необходимого оборудования: принтера, сканера.</w:t>
            </w:r>
          </w:p>
        </w:tc>
        <w:tc>
          <w:tcPr>
            <w:tcW w:w="2334" w:type="dxa"/>
          </w:tcPr>
          <w:p w:rsidR="00770FAE" w:rsidRPr="008F1A09" w:rsidRDefault="00770FAE" w:rsidP="00FF4D85">
            <w:pPr>
              <w:pStyle w:val="42"/>
              <w:shd w:val="clear" w:color="auto" w:fill="auto"/>
              <w:spacing w:after="184" w:line="280" w:lineRule="exact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Акт документарной проверки и внеплановой выездной проверки организации на соответствие лицензионным требованиям</w:t>
            </w:r>
          </w:p>
        </w:tc>
      </w:tr>
      <w:tr w:rsidR="00770FAE" w:rsidTr="000759BF">
        <w:tc>
          <w:tcPr>
            <w:tcW w:w="13684" w:type="dxa"/>
            <w:gridSpan w:val="7"/>
          </w:tcPr>
          <w:p w:rsidR="00770FAE" w:rsidRPr="008F1A09" w:rsidRDefault="00931B49" w:rsidP="008F1A09">
            <w:pPr>
              <w:pStyle w:val="42"/>
              <w:shd w:val="clear" w:color="auto" w:fill="auto"/>
              <w:spacing w:after="184" w:line="280" w:lineRule="exact"/>
              <w:jc w:val="center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lastRenderedPageBreak/>
              <w:t>Наименование административной процедуры 5. Принятие решения о выдаче лицензии или об отказе в выдаче лицензии, выдача распоряжения о выдаче лицензии и лицензии или направление распоряжения об отказе в выдаче лицензии</w:t>
            </w:r>
          </w:p>
        </w:tc>
      </w:tr>
      <w:tr w:rsidR="000759BF" w:rsidTr="00770FAE">
        <w:tc>
          <w:tcPr>
            <w:tcW w:w="514" w:type="dxa"/>
          </w:tcPr>
          <w:p w:rsidR="00931B49" w:rsidRPr="008F1A09" w:rsidRDefault="00931B49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109" w:type="dxa"/>
          </w:tcPr>
          <w:p w:rsidR="008714F5" w:rsidRDefault="00931B49" w:rsidP="005B1B8E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Принятие решения о выдаче лицензии или об отказе в выдаче лицензии, выдача распоряжения о выдаче лицензии и лицензии или направление распоряжения об отказе в выдаче лицензии</w:t>
            </w:r>
            <w:r w:rsidR="008714F5">
              <w:rPr>
                <w:b w:val="0"/>
                <w:sz w:val="20"/>
                <w:szCs w:val="20"/>
              </w:rPr>
              <w:t xml:space="preserve">. </w:t>
            </w:r>
          </w:p>
          <w:p w:rsidR="00931B49" w:rsidRPr="008F1A09" w:rsidRDefault="008714F5" w:rsidP="005B1B8E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Выдача распоряжения о выдаче лицензии и лицензии или распоряжения об отказе в выдаче лицензии с указанием причин отказа</w:t>
            </w:r>
          </w:p>
        </w:tc>
        <w:tc>
          <w:tcPr>
            <w:tcW w:w="2141" w:type="dxa"/>
          </w:tcPr>
          <w:p w:rsidR="00931B49" w:rsidRPr="008F1A09" w:rsidRDefault="00931B49" w:rsidP="00931B49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Основанием для начала данной административной процедуры является акт, составленный по результатам документарной и внеплановой выездной проверки.</w:t>
            </w:r>
          </w:p>
          <w:p w:rsidR="00931B49" w:rsidRPr="008F1A09" w:rsidRDefault="00931B49" w:rsidP="00931B49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В случае несоответствия лицензионным требованиям должностное лицо министерства:</w:t>
            </w:r>
          </w:p>
          <w:p w:rsidR="00931B49" w:rsidRPr="008F1A09" w:rsidRDefault="00931B49" w:rsidP="00931B49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готовит проект распоряжения об отказе в выдаче лицензии с мотивированным обоснованием причин отказа и со ссылкой на конкретные положения нормативных правовых актов и иных документов, являющихся основанием для отказа;</w:t>
            </w:r>
          </w:p>
          <w:p w:rsidR="00931B49" w:rsidRPr="008F1A09" w:rsidRDefault="00931B49" w:rsidP="00931B49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подписывает проект распоряжения об отказе в выдаче лицензии у министра;</w:t>
            </w:r>
          </w:p>
          <w:p w:rsidR="00931B49" w:rsidRPr="008F1A09" w:rsidRDefault="00931B49" w:rsidP="00931B49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 xml:space="preserve">- направляет распоряжение об отказе в выдаче </w:t>
            </w:r>
            <w:r w:rsidRPr="008F1A09">
              <w:rPr>
                <w:sz w:val="20"/>
                <w:szCs w:val="20"/>
              </w:rPr>
              <w:lastRenderedPageBreak/>
              <w:t>лицензии заявителю способом, указанным в заявлении: выдает лично под роспись, либо направляет заявителю по почте заказным письмом с уведомлением о вручении, либо в форме электронного документа, подписанного усиленной квалифицированной электронной подписью.</w:t>
            </w:r>
          </w:p>
          <w:p w:rsidR="00931B49" w:rsidRPr="008F1A09" w:rsidRDefault="00931B49" w:rsidP="00931B49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В случае соответствия лицензионным требованиям, должностное лицо министерства:</w:t>
            </w:r>
          </w:p>
          <w:p w:rsidR="00931B49" w:rsidRPr="008F1A09" w:rsidRDefault="00931B49" w:rsidP="00931B49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готовит проект распоряжения о выдаче лицензии и направляет его министру для подписания;</w:t>
            </w:r>
          </w:p>
          <w:p w:rsidR="00931B49" w:rsidRPr="008F1A09" w:rsidRDefault="00931B49" w:rsidP="00931B49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готовит лицензию;</w:t>
            </w:r>
          </w:p>
          <w:p w:rsidR="00931B49" w:rsidRPr="008F1A09" w:rsidRDefault="00931B49" w:rsidP="00931B49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обеспечивает ее подписание министром и заверение печатью министерства.</w:t>
            </w:r>
          </w:p>
        </w:tc>
        <w:tc>
          <w:tcPr>
            <w:tcW w:w="2298" w:type="dxa"/>
          </w:tcPr>
          <w:p w:rsidR="00931B49" w:rsidRPr="008F1A09" w:rsidRDefault="009E609B" w:rsidP="00475FA8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lastRenderedPageBreak/>
              <w:t xml:space="preserve">Не более </w:t>
            </w:r>
            <w:r w:rsidR="00931B49" w:rsidRPr="008F1A09">
              <w:rPr>
                <w:b w:val="0"/>
                <w:sz w:val="20"/>
                <w:szCs w:val="20"/>
              </w:rPr>
              <w:t>5 дней</w:t>
            </w:r>
          </w:p>
        </w:tc>
        <w:tc>
          <w:tcPr>
            <w:tcW w:w="2002" w:type="dxa"/>
          </w:tcPr>
          <w:p w:rsidR="00931B49" w:rsidRPr="008F1A09" w:rsidRDefault="00931B49" w:rsidP="005B1B8E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Должностные лица министерства, ответственные за предоставление государственной услуги</w:t>
            </w:r>
          </w:p>
        </w:tc>
        <w:tc>
          <w:tcPr>
            <w:tcW w:w="2286" w:type="dxa"/>
          </w:tcPr>
          <w:p w:rsidR="00931B49" w:rsidRPr="008F1A09" w:rsidRDefault="00931B49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Документационное обеспечение:</w:t>
            </w:r>
          </w:p>
          <w:p w:rsidR="00931B49" w:rsidRPr="008F1A09" w:rsidRDefault="00931B49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- формы, бланки. </w:t>
            </w:r>
          </w:p>
          <w:p w:rsidR="00931B49" w:rsidRPr="008F1A09" w:rsidRDefault="00931B49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Технологическое обеспечение:</w:t>
            </w:r>
          </w:p>
          <w:p w:rsidR="00931B49" w:rsidRPr="008F1A09" w:rsidRDefault="00931B49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- наличие доступа к автоматизированным системам, сервисам;</w:t>
            </w:r>
          </w:p>
          <w:p w:rsidR="00931B49" w:rsidRPr="008F1A09" w:rsidRDefault="00931B49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- защищенным каналам связи;</w:t>
            </w:r>
          </w:p>
          <w:p w:rsidR="00931B49" w:rsidRPr="008F1A09" w:rsidRDefault="00931B49" w:rsidP="000759BF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bCs w:val="0"/>
                <w:color w:val="000000"/>
                <w:sz w:val="20"/>
                <w:szCs w:val="20"/>
              </w:rPr>
              <w:t>- наличие необходимого оборудования: принтера, сканера.</w:t>
            </w:r>
          </w:p>
        </w:tc>
        <w:tc>
          <w:tcPr>
            <w:tcW w:w="2334" w:type="dxa"/>
          </w:tcPr>
          <w:p w:rsidR="00931B49" w:rsidRPr="008F1A09" w:rsidRDefault="00931B49" w:rsidP="005B1B8E">
            <w:pPr>
              <w:pStyle w:val="42"/>
              <w:shd w:val="clear" w:color="auto" w:fill="auto"/>
              <w:spacing w:after="184" w:line="280" w:lineRule="exact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Выдача распоряжения о выдаче лицензии и лицензии или распоряжения об отказе в выдаче лицензии с указанием причин отказа</w:t>
            </w:r>
          </w:p>
        </w:tc>
      </w:tr>
      <w:tr w:rsidR="00931B49" w:rsidTr="00475FA8">
        <w:tc>
          <w:tcPr>
            <w:tcW w:w="13684" w:type="dxa"/>
            <w:gridSpan w:val="7"/>
          </w:tcPr>
          <w:p w:rsidR="00931B49" w:rsidRPr="008F1A09" w:rsidRDefault="0097577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lastRenderedPageBreak/>
              <w:t>Наименование «</w:t>
            </w:r>
            <w:proofErr w:type="spellStart"/>
            <w:r w:rsidRPr="008F1A09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Pr="008F1A09">
              <w:rPr>
                <w:b w:val="0"/>
                <w:sz w:val="20"/>
                <w:szCs w:val="20"/>
              </w:rPr>
              <w:t>» 2. Продление лицензии на розничную продажу алкогольной продукции</w:t>
            </w:r>
          </w:p>
        </w:tc>
      </w:tr>
      <w:tr w:rsidR="00931B49" w:rsidTr="00475FA8">
        <w:tc>
          <w:tcPr>
            <w:tcW w:w="13684" w:type="dxa"/>
            <w:gridSpan w:val="7"/>
          </w:tcPr>
          <w:p w:rsidR="00931B49" w:rsidRPr="008F1A09" w:rsidRDefault="00931B49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Наименование административной процедуры 1</w:t>
            </w:r>
            <w:r w:rsidR="0097577C" w:rsidRPr="008F1A09">
              <w:rPr>
                <w:b w:val="0"/>
                <w:sz w:val="20"/>
                <w:szCs w:val="20"/>
              </w:rPr>
              <w:t>. Прием и регистрация документов</w:t>
            </w:r>
          </w:p>
        </w:tc>
      </w:tr>
      <w:tr w:rsidR="000759BF" w:rsidTr="00770FAE">
        <w:tc>
          <w:tcPr>
            <w:tcW w:w="514" w:type="dxa"/>
          </w:tcPr>
          <w:p w:rsidR="0097577C" w:rsidRPr="008F1A09" w:rsidRDefault="0097577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109" w:type="dxa"/>
          </w:tcPr>
          <w:p w:rsidR="0097577C" w:rsidRPr="008F1A09" w:rsidRDefault="0097577C" w:rsidP="000759BF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Прием и регистрация документов.</w:t>
            </w:r>
          </w:p>
          <w:p w:rsidR="0097577C" w:rsidRPr="008F1A09" w:rsidRDefault="0097577C" w:rsidP="000759BF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  <w:p w:rsidR="0097577C" w:rsidRPr="008F1A09" w:rsidRDefault="0097577C" w:rsidP="000759BF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141" w:type="dxa"/>
          </w:tcPr>
          <w:p w:rsidR="0097577C" w:rsidRPr="008F1A09" w:rsidRDefault="0097577C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 xml:space="preserve">Должностное лицо министерства или сотрудник МФЦ принимают и регистрируют документы, выполняя </w:t>
            </w:r>
            <w:r w:rsidRPr="008F1A09">
              <w:rPr>
                <w:sz w:val="20"/>
                <w:szCs w:val="20"/>
              </w:rPr>
              <w:lastRenderedPageBreak/>
              <w:t>при этом следующие действия:</w:t>
            </w:r>
          </w:p>
          <w:p w:rsidR="0097577C" w:rsidRPr="008F1A09" w:rsidRDefault="0097577C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при личном обращении заявителя:</w:t>
            </w:r>
          </w:p>
          <w:p w:rsidR="0097577C" w:rsidRPr="008F1A09" w:rsidRDefault="0097577C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удостоверяет личность заявителя;</w:t>
            </w:r>
          </w:p>
          <w:p w:rsidR="0097577C" w:rsidRPr="008F1A09" w:rsidRDefault="0097577C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регистрирует в день поступления документы в соответствии с порядком, установленным министерством или МФЦ;</w:t>
            </w:r>
          </w:p>
          <w:p w:rsidR="0097577C" w:rsidRPr="008F1A09" w:rsidRDefault="0097577C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 xml:space="preserve">при поступлении документов по почте заказным письмом (бандеролью с описью вложенных документов и уведомлением о вручении) </w:t>
            </w:r>
          </w:p>
          <w:p w:rsidR="0097577C" w:rsidRPr="008F1A09" w:rsidRDefault="0097577C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проверяют правильность доставки корреспонденции и целостность упаковки, возвращают ошибочно поступившие (не по адресу) письма;</w:t>
            </w:r>
          </w:p>
          <w:p w:rsidR="0097577C" w:rsidRPr="008F1A09" w:rsidRDefault="0097577C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вскрывают конверт, проверяют наличие в них документов (разорванные документы подклеивают), к документам прилагают конверт;</w:t>
            </w:r>
          </w:p>
          <w:p w:rsidR="0097577C" w:rsidRPr="008F1A09" w:rsidRDefault="0097577C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 xml:space="preserve">- регистрируют </w:t>
            </w:r>
            <w:r w:rsidRPr="008F1A09">
              <w:rPr>
                <w:sz w:val="20"/>
                <w:szCs w:val="20"/>
              </w:rPr>
              <w:lastRenderedPageBreak/>
              <w:t>документы в соответствии с порядком, установленным министерством или МФЦ;</w:t>
            </w:r>
          </w:p>
          <w:p w:rsidR="0097577C" w:rsidRPr="008F1A09" w:rsidRDefault="0097577C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направляют зарегистрированные документы должностному лицу министерства, ответственному за предоставление государственной услуги;</w:t>
            </w:r>
          </w:p>
          <w:p w:rsidR="0097577C" w:rsidRPr="008F1A09" w:rsidRDefault="0097577C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при поступлении документов в электронной форме, в том числе через единый портал или региональный портал:</w:t>
            </w:r>
          </w:p>
          <w:p w:rsidR="0097577C" w:rsidRPr="008F1A09" w:rsidRDefault="0097577C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принимает и распечатывает документы;</w:t>
            </w:r>
          </w:p>
          <w:p w:rsidR="0097577C" w:rsidRPr="008F1A09" w:rsidRDefault="0097577C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регистрирует документы в электронной форме в системе электронного документооборота, используемой в соответствии с порядком, установленным министерством;</w:t>
            </w:r>
          </w:p>
          <w:p w:rsidR="0097577C" w:rsidRPr="008F1A09" w:rsidRDefault="0097577C" w:rsidP="000759BF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 xml:space="preserve">- направляет зарегистрированные документы должностному лицу министерства, ответственному за предоставление </w:t>
            </w:r>
            <w:r w:rsidRPr="008F1A09">
              <w:rPr>
                <w:sz w:val="20"/>
                <w:szCs w:val="20"/>
              </w:rPr>
              <w:lastRenderedPageBreak/>
              <w:t>государственной услуги.</w:t>
            </w:r>
          </w:p>
        </w:tc>
        <w:tc>
          <w:tcPr>
            <w:tcW w:w="2298" w:type="dxa"/>
          </w:tcPr>
          <w:p w:rsidR="0097577C" w:rsidRPr="008F1A09" w:rsidRDefault="009E609B" w:rsidP="000759BF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lastRenderedPageBreak/>
              <w:t xml:space="preserve">Не более </w:t>
            </w:r>
            <w:r w:rsidR="0097577C" w:rsidRPr="008F1A09">
              <w:rPr>
                <w:b w:val="0"/>
                <w:sz w:val="20"/>
                <w:szCs w:val="20"/>
              </w:rPr>
              <w:t>1 день</w:t>
            </w:r>
          </w:p>
        </w:tc>
        <w:tc>
          <w:tcPr>
            <w:tcW w:w="2002" w:type="dxa"/>
          </w:tcPr>
          <w:p w:rsidR="0097577C" w:rsidRPr="008F1A09" w:rsidRDefault="0097577C" w:rsidP="000759BF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 xml:space="preserve">Должностные лица министерства, ответственные за предоставление государственной </w:t>
            </w:r>
            <w:r w:rsidRPr="008F1A09">
              <w:rPr>
                <w:b w:val="0"/>
                <w:sz w:val="20"/>
                <w:szCs w:val="20"/>
              </w:rPr>
              <w:lastRenderedPageBreak/>
              <w:t>услуги, или сотрудники МФЦ, ответственные за прием и регистрацию документов</w:t>
            </w:r>
          </w:p>
        </w:tc>
        <w:tc>
          <w:tcPr>
            <w:tcW w:w="2286" w:type="dxa"/>
          </w:tcPr>
          <w:p w:rsidR="0097577C" w:rsidRPr="008F1A09" w:rsidRDefault="0097577C" w:rsidP="000759BF">
            <w:pPr>
              <w:pStyle w:val="42"/>
              <w:shd w:val="clear" w:color="auto" w:fill="auto"/>
              <w:spacing w:after="184" w:line="280" w:lineRule="exact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lastRenderedPageBreak/>
              <w:t xml:space="preserve">- наличие доступа к автоматизированным системам, сервисам; - защищенным каналам </w:t>
            </w:r>
            <w:r w:rsidRPr="008F1A09">
              <w:rPr>
                <w:b w:val="0"/>
                <w:sz w:val="20"/>
                <w:szCs w:val="20"/>
              </w:rPr>
              <w:lastRenderedPageBreak/>
              <w:t xml:space="preserve">связи; </w:t>
            </w:r>
          </w:p>
          <w:p w:rsidR="0097577C" w:rsidRPr="008F1A09" w:rsidRDefault="0097577C" w:rsidP="000759BF">
            <w:pPr>
              <w:pStyle w:val="42"/>
              <w:shd w:val="clear" w:color="auto" w:fill="auto"/>
              <w:spacing w:after="184" w:line="280" w:lineRule="exact"/>
              <w:rPr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- наличие необходимого оборудования: принтера, сканера</w:t>
            </w:r>
          </w:p>
        </w:tc>
        <w:tc>
          <w:tcPr>
            <w:tcW w:w="2334" w:type="dxa"/>
          </w:tcPr>
          <w:p w:rsidR="0097577C" w:rsidRPr="008F1A09" w:rsidRDefault="0097577C" w:rsidP="000759BF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lastRenderedPageBreak/>
              <w:t>Запись в журнале регистрации</w:t>
            </w:r>
          </w:p>
        </w:tc>
      </w:tr>
      <w:tr w:rsidR="0097577C" w:rsidTr="000759BF">
        <w:tc>
          <w:tcPr>
            <w:tcW w:w="13684" w:type="dxa"/>
            <w:gridSpan w:val="7"/>
          </w:tcPr>
          <w:p w:rsidR="0097577C" w:rsidRPr="008F1A09" w:rsidRDefault="0097577C" w:rsidP="0097577C">
            <w:pPr>
              <w:pStyle w:val="42"/>
              <w:shd w:val="clear" w:color="auto" w:fill="auto"/>
              <w:spacing w:after="184" w:line="280" w:lineRule="exact"/>
              <w:jc w:val="center"/>
              <w:rPr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lastRenderedPageBreak/>
              <w:t>Наименование административной процедуры 2. Рассмотрение документов</w:t>
            </w:r>
          </w:p>
        </w:tc>
      </w:tr>
      <w:tr w:rsidR="0097577C" w:rsidTr="00770FAE">
        <w:tc>
          <w:tcPr>
            <w:tcW w:w="514" w:type="dxa"/>
          </w:tcPr>
          <w:p w:rsidR="0097577C" w:rsidRPr="008F1A09" w:rsidRDefault="0097577C" w:rsidP="00475FA8">
            <w:pPr>
              <w:pStyle w:val="42"/>
              <w:shd w:val="clear" w:color="auto" w:fill="auto"/>
              <w:spacing w:after="184" w:line="280" w:lineRule="exact"/>
              <w:rPr>
                <w:sz w:val="20"/>
                <w:szCs w:val="20"/>
              </w:rPr>
            </w:pPr>
          </w:p>
        </w:tc>
        <w:tc>
          <w:tcPr>
            <w:tcW w:w="2109" w:type="dxa"/>
          </w:tcPr>
          <w:p w:rsidR="0097577C" w:rsidRPr="008F1A09" w:rsidRDefault="0097577C" w:rsidP="000759BF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Рассмотрение документов</w:t>
            </w:r>
          </w:p>
        </w:tc>
        <w:tc>
          <w:tcPr>
            <w:tcW w:w="2141" w:type="dxa"/>
          </w:tcPr>
          <w:p w:rsidR="0097577C" w:rsidRPr="008F1A09" w:rsidRDefault="0097577C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Должностное лицо министерства, ответственное за предоставление государственной услуги, выполняет следующие действия:</w:t>
            </w:r>
          </w:p>
          <w:p w:rsidR="0097577C" w:rsidRPr="008F1A09" w:rsidRDefault="0097577C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вносит в журнал регистрации полное наименование заявителя, другие данные, представленные заявителем;</w:t>
            </w:r>
          </w:p>
          <w:p w:rsidR="0097577C" w:rsidRPr="008F1A09" w:rsidRDefault="0097577C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заводит отдельную папку, в которой должны храниться документы и отчетность по предоставлению государственной услуги по конкретному заявителю, помещая в него полученный пакет документов заявителя;</w:t>
            </w:r>
          </w:p>
          <w:p w:rsidR="0097577C" w:rsidRPr="008F1A09" w:rsidRDefault="0097577C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проверяет действительность усиленной квалифицированной электронной подписи (при обращении в электронной форме);</w:t>
            </w:r>
          </w:p>
          <w:p w:rsidR="0097577C" w:rsidRPr="008F1A09" w:rsidRDefault="0097577C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 xml:space="preserve">- проверяет документы на наличие заведомо </w:t>
            </w:r>
            <w:r w:rsidRPr="008F1A09">
              <w:rPr>
                <w:sz w:val="20"/>
                <w:szCs w:val="20"/>
              </w:rPr>
              <w:lastRenderedPageBreak/>
              <w:t>недостоверных, искаженных или неполных сведений посредством визуального осмотра представленных документов;</w:t>
            </w:r>
          </w:p>
          <w:p w:rsidR="0097577C" w:rsidRPr="008F1A09" w:rsidRDefault="0097577C" w:rsidP="000759BF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проверяет заявителя на соответствие лицензионным требованиям.</w:t>
            </w:r>
          </w:p>
        </w:tc>
        <w:tc>
          <w:tcPr>
            <w:tcW w:w="2298" w:type="dxa"/>
          </w:tcPr>
          <w:p w:rsidR="0097577C" w:rsidRPr="008F1A09" w:rsidRDefault="009E609B" w:rsidP="000759BF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lastRenderedPageBreak/>
              <w:t xml:space="preserve">Не более </w:t>
            </w:r>
            <w:r w:rsidR="0097577C" w:rsidRPr="008F1A09">
              <w:rPr>
                <w:b w:val="0"/>
                <w:sz w:val="20"/>
                <w:szCs w:val="20"/>
              </w:rPr>
              <w:t>7 дней</w:t>
            </w:r>
          </w:p>
        </w:tc>
        <w:tc>
          <w:tcPr>
            <w:tcW w:w="2002" w:type="dxa"/>
          </w:tcPr>
          <w:p w:rsidR="0097577C" w:rsidRPr="008F1A09" w:rsidRDefault="0097577C" w:rsidP="000759BF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Должностные лица министерства, ответственные за предоставление государственной услуги</w:t>
            </w:r>
          </w:p>
        </w:tc>
        <w:tc>
          <w:tcPr>
            <w:tcW w:w="2286" w:type="dxa"/>
          </w:tcPr>
          <w:p w:rsidR="0097577C" w:rsidRPr="008F1A09" w:rsidRDefault="0097577C" w:rsidP="000759BF">
            <w:pPr>
              <w:pStyle w:val="42"/>
              <w:shd w:val="clear" w:color="auto" w:fill="auto"/>
              <w:spacing w:after="184" w:line="280" w:lineRule="exact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 xml:space="preserve">- наличие доступа к автоматизированным системам, сервисам; - защищенным каналам связи; </w:t>
            </w:r>
          </w:p>
          <w:p w:rsidR="0097577C" w:rsidRPr="008F1A09" w:rsidRDefault="0097577C" w:rsidP="000759BF">
            <w:pPr>
              <w:pStyle w:val="42"/>
              <w:shd w:val="clear" w:color="auto" w:fill="auto"/>
              <w:spacing w:after="184" w:line="280" w:lineRule="exact"/>
              <w:rPr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- наличие необходимого оборудования: принтера, сканера</w:t>
            </w:r>
          </w:p>
        </w:tc>
        <w:tc>
          <w:tcPr>
            <w:tcW w:w="2334" w:type="dxa"/>
          </w:tcPr>
          <w:p w:rsidR="0097577C" w:rsidRPr="008F1A09" w:rsidRDefault="0097577C" w:rsidP="0097577C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Уведомление об отказе в приеме документов о предоставлении государственной услуги, либо распоряжение об отказе в продлении срока действия лицензии, либо распоряжение о проведении в отношении заявителя документарной и внеплановой выездной проверки.</w:t>
            </w:r>
          </w:p>
        </w:tc>
      </w:tr>
      <w:tr w:rsidR="000759BF" w:rsidTr="000759BF">
        <w:tc>
          <w:tcPr>
            <w:tcW w:w="13684" w:type="dxa"/>
            <w:gridSpan w:val="7"/>
          </w:tcPr>
          <w:p w:rsidR="000759BF" w:rsidRPr="008F1A09" w:rsidRDefault="000759BF" w:rsidP="000759BF">
            <w:pPr>
              <w:pStyle w:val="ConsPlusNormal"/>
              <w:jc w:val="center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lastRenderedPageBreak/>
              <w:t>Наименование административной процедуры 3. Организация межведомственного информационного взаимодействия</w:t>
            </w:r>
          </w:p>
        </w:tc>
      </w:tr>
      <w:tr w:rsidR="0097577C" w:rsidTr="00770FAE">
        <w:tc>
          <w:tcPr>
            <w:tcW w:w="514" w:type="dxa"/>
          </w:tcPr>
          <w:p w:rsidR="0097577C" w:rsidRPr="008F1A09" w:rsidRDefault="0097577C" w:rsidP="00475FA8">
            <w:pPr>
              <w:pStyle w:val="42"/>
              <w:shd w:val="clear" w:color="auto" w:fill="auto"/>
              <w:spacing w:after="184" w:line="280" w:lineRule="exact"/>
              <w:rPr>
                <w:sz w:val="20"/>
                <w:szCs w:val="20"/>
              </w:rPr>
            </w:pPr>
          </w:p>
        </w:tc>
        <w:tc>
          <w:tcPr>
            <w:tcW w:w="2109" w:type="dxa"/>
          </w:tcPr>
          <w:p w:rsidR="0097577C" w:rsidRPr="008F1A09" w:rsidRDefault="0097577C" w:rsidP="000759BF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Организация межведомственного информационного взаимодействия</w:t>
            </w:r>
          </w:p>
        </w:tc>
        <w:tc>
          <w:tcPr>
            <w:tcW w:w="2141" w:type="dxa"/>
          </w:tcPr>
          <w:p w:rsidR="0097577C" w:rsidRPr="008F1A09" w:rsidRDefault="0097577C" w:rsidP="000759BF">
            <w:pPr>
              <w:pStyle w:val="42"/>
              <w:shd w:val="clear" w:color="auto" w:fill="auto"/>
              <w:spacing w:after="184" w:line="280" w:lineRule="exact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Датой направления межведомственного запроса является день приема и регистрации документов</w:t>
            </w:r>
          </w:p>
        </w:tc>
        <w:tc>
          <w:tcPr>
            <w:tcW w:w="2298" w:type="dxa"/>
          </w:tcPr>
          <w:p w:rsidR="0097577C" w:rsidRPr="008F1A09" w:rsidRDefault="0097577C" w:rsidP="000759BF">
            <w:pPr>
              <w:pStyle w:val="42"/>
              <w:shd w:val="clear" w:color="auto" w:fill="auto"/>
              <w:spacing w:after="184" w:line="280" w:lineRule="exact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Не более 5 рабочих дней со дня регистрации документов.</w:t>
            </w:r>
          </w:p>
        </w:tc>
        <w:tc>
          <w:tcPr>
            <w:tcW w:w="2002" w:type="dxa"/>
          </w:tcPr>
          <w:p w:rsidR="0097577C" w:rsidRPr="008F1A09" w:rsidRDefault="0097577C" w:rsidP="000759BF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Должностные лица министерства, ответственные за предоставление государственной услуги, или сотрудники МФЦ, ответственные за прием и регистрацию документов</w:t>
            </w:r>
          </w:p>
        </w:tc>
        <w:tc>
          <w:tcPr>
            <w:tcW w:w="2286" w:type="dxa"/>
          </w:tcPr>
          <w:p w:rsidR="0097577C" w:rsidRPr="008F1A09" w:rsidRDefault="0097577C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- наличие доступа к автоматизированным системам, сервисам;</w:t>
            </w:r>
          </w:p>
          <w:p w:rsidR="0097577C" w:rsidRPr="008F1A09" w:rsidRDefault="0097577C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- защищенным каналам связи;</w:t>
            </w:r>
          </w:p>
          <w:p w:rsidR="0097577C" w:rsidRPr="008F1A09" w:rsidRDefault="0097577C" w:rsidP="000759BF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bCs w:val="0"/>
                <w:color w:val="000000"/>
                <w:sz w:val="20"/>
                <w:szCs w:val="20"/>
              </w:rPr>
              <w:t>- наличие необходимого оборудования: принтера, сканера.</w:t>
            </w:r>
          </w:p>
        </w:tc>
        <w:tc>
          <w:tcPr>
            <w:tcW w:w="2334" w:type="dxa"/>
          </w:tcPr>
          <w:p w:rsidR="0097577C" w:rsidRPr="008F1A09" w:rsidRDefault="0097577C" w:rsidP="000759BF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 xml:space="preserve">Формы межведомственных запросов в ТВИС </w:t>
            </w:r>
          </w:p>
        </w:tc>
      </w:tr>
      <w:tr w:rsidR="000759BF" w:rsidTr="000759BF">
        <w:tc>
          <w:tcPr>
            <w:tcW w:w="13684" w:type="dxa"/>
            <w:gridSpan w:val="7"/>
          </w:tcPr>
          <w:p w:rsidR="000759BF" w:rsidRPr="008F1A09" w:rsidRDefault="000759BF" w:rsidP="000759BF">
            <w:pPr>
              <w:pStyle w:val="42"/>
              <w:shd w:val="clear" w:color="auto" w:fill="auto"/>
              <w:spacing w:after="184" w:line="280" w:lineRule="exact"/>
              <w:jc w:val="center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Наименование административной процедуры 4. Проведение в отношении заявителя документарной и внеплановой выездной проверки</w:t>
            </w:r>
          </w:p>
        </w:tc>
      </w:tr>
      <w:tr w:rsidR="0097577C" w:rsidTr="00770FAE">
        <w:tc>
          <w:tcPr>
            <w:tcW w:w="514" w:type="dxa"/>
          </w:tcPr>
          <w:p w:rsidR="0097577C" w:rsidRPr="008F1A09" w:rsidRDefault="0097577C" w:rsidP="00475FA8">
            <w:pPr>
              <w:pStyle w:val="42"/>
              <w:shd w:val="clear" w:color="auto" w:fill="auto"/>
              <w:spacing w:after="184" w:line="280" w:lineRule="exact"/>
              <w:rPr>
                <w:sz w:val="20"/>
                <w:szCs w:val="20"/>
              </w:rPr>
            </w:pPr>
          </w:p>
        </w:tc>
        <w:tc>
          <w:tcPr>
            <w:tcW w:w="2109" w:type="dxa"/>
          </w:tcPr>
          <w:p w:rsidR="0097577C" w:rsidRPr="008F1A09" w:rsidRDefault="0097577C" w:rsidP="00FF4D85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Проведение в отношении заявителя документарной и внеплановой выездной проверки</w:t>
            </w:r>
          </w:p>
        </w:tc>
        <w:tc>
          <w:tcPr>
            <w:tcW w:w="2141" w:type="dxa"/>
          </w:tcPr>
          <w:p w:rsidR="0097577C" w:rsidRPr="008F1A09" w:rsidRDefault="0097577C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Основанием для начала данной административной процедуры является утверждение распоряжения о проведении в отношении заявителя документарной и внеплановой выездной проверки.</w:t>
            </w:r>
          </w:p>
          <w:p w:rsidR="0097577C" w:rsidRPr="008F1A09" w:rsidRDefault="0097577C" w:rsidP="000759BF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 xml:space="preserve">Должностное лицо министерства при </w:t>
            </w:r>
            <w:r w:rsidRPr="008F1A09">
              <w:rPr>
                <w:sz w:val="20"/>
                <w:szCs w:val="20"/>
              </w:rPr>
              <w:lastRenderedPageBreak/>
              <w:t>проведении в отношении заявителя документарной и внеплановой выездной проверки, предметом которой являются сведения, содержащиеся в представленных документах, в целях оценки соответствия таких сведений лицензионным требованиям, предъявляет руководителю или иному должностному лицу юридического лица, его уполномоченному представителю в момент начала ее проведения распоряжение министерства.</w:t>
            </w:r>
          </w:p>
        </w:tc>
        <w:tc>
          <w:tcPr>
            <w:tcW w:w="2298" w:type="dxa"/>
          </w:tcPr>
          <w:p w:rsidR="0097577C" w:rsidRPr="008F1A09" w:rsidRDefault="009E609B" w:rsidP="000759BF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lastRenderedPageBreak/>
              <w:t xml:space="preserve">Не более </w:t>
            </w:r>
            <w:r w:rsidR="0097577C" w:rsidRPr="008F1A09">
              <w:rPr>
                <w:b w:val="0"/>
                <w:sz w:val="20"/>
                <w:szCs w:val="20"/>
              </w:rPr>
              <w:t>17 дней</w:t>
            </w:r>
          </w:p>
        </w:tc>
        <w:tc>
          <w:tcPr>
            <w:tcW w:w="2002" w:type="dxa"/>
          </w:tcPr>
          <w:p w:rsidR="0097577C" w:rsidRPr="008F1A09" w:rsidRDefault="0097577C" w:rsidP="00FF4D85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Должностные лица министерства, ответственные за предоставление государственной услуги</w:t>
            </w:r>
          </w:p>
        </w:tc>
        <w:tc>
          <w:tcPr>
            <w:tcW w:w="2286" w:type="dxa"/>
          </w:tcPr>
          <w:p w:rsidR="0097577C" w:rsidRPr="008F1A09" w:rsidRDefault="0097577C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Документационное обеспечение:</w:t>
            </w:r>
          </w:p>
          <w:p w:rsidR="0097577C" w:rsidRPr="008F1A09" w:rsidRDefault="0097577C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- формы, бланки. </w:t>
            </w:r>
          </w:p>
          <w:p w:rsidR="0097577C" w:rsidRPr="008F1A09" w:rsidRDefault="0097577C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Технологическое обеспечение:</w:t>
            </w:r>
          </w:p>
          <w:p w:rsidR="0097577C" w:rsidRPr="008F1A09" w:rsidRDefault="0097577C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- наличие доступа к автоматизированным системам, сервисам;</w:t>
            </w:r>
          </w:p>
          <w:p w:rsidR="0097577C" w:rsidRPr="008F1A09" w:rsidRDefault="0097577C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- защищенным каналам связи;</w:t>
            </w:r>
          </w:p>
          <w:p w:rsidR="0097577C" w:rsidRPr="008F1A09" w:rsidRDefault="0097577C" w:rsidP="000759BF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bCs w:val="0"/>
                <w:color w:val="000000"/>
                <w:sz w:val="20"/>
                <w:szCs w:val="20"/>
              </w:rPr>
              <w:t xml:space="preserve">- наличие необходимого оборудования: </w:t>
            </w:r>
            <w:r w:rsidRPr="008F1A09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принтера, сканера.</w:t>
            </w:r>
          </w:p>
        </w:tc>
        <w:tc>
          <w:tcPr>
            <w:tcW w:w="2334" w:type="dxa"/>
          </w:tcPr>
          <w:p w:rsidR="0097577C" w:rsidRPr="008F1A09" w:rsidRDefault="0097577C" w:rsidP="00FF4D85">
            <w:pPr>
              <w:pStyle w:val="42"/>
              <w:shd w:val="clear" w:color="auto" w:fill="auto"/>
              <w:spacing w:after="184" w:line="280" w:lineRule="exact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lastRenderedPageBreak/>
              <w:t>Акт документарной проверки и внеплановой выездной проверки организации на соответствие лицензионным требованиям</w:t>
            </w:r>
          </w:p>
        </w:tc>
      </w:tr>
      <w:tr w:rsidR="000759BF" w:rsidTr="000759BF">
        <w:tc>
          <w:tcPr>
            <w:tcW w:w="13684" w:type="dxa"/>
            <w:gridSpan w:val="7"/>
          </w:tcPr>
          <w:p w:rsidR="000759BF" w:rsidRPr="008F1A09" w:rsidRDefault="000759BF" w:rsidP="000759BF">
            <w:pPr>
              <w:pStyle w:val="42"/>
              <w:shd w:val="clear" w:color="auto" w:fill="auto"/>
              <w:spacing w:after="184" w:line="280" w:lineRule="exact"/>
              <w:jc w:val="center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lastRenderedPageBreak/>
              <w:t>Наименование административной процедуры 5. Принятие решения о продлении срока действия лицензии или об отказе в продлении срока действия лицензии, выдача распоряжения о продлении срока действия лицензии и лицензии или направление распоряжения об отказе в продлении срока действия лицензии</w:t>
            </w:r>
          </w:p>
        </w:tc>
      </w:tr>
      <w:tr w:rsidR="0097577C" w:rsidTr="00770FAE">
        <w:tc>
          <w:tcPr>
            <w:tcW w:w="514" w:type="dxa"/>
          </w:tcPr>
          <w:p w:rsidR="0097577C" w:rsidRPr="008F1A09" w:rsidRDefault="0097577C" w:rsidP="00475FA8">
            <w:pPr>
              <w:pStyle w:val="42"/>
              <w:shd w:val="clear" w:color="auto" w:fill="auto"/>
              <w:spacing w:after="184" w:line="280" w:lineRule="exact"/>
              <w:rPr>
                <w:sz w:val="20"/>
                <w:szCs w:val="20"/>
              </w:rPr>
            </w:pPr>
          </w:p>
        </w:tc>
        <w:tc>
          <w:tcPr>
            <w:tcW w:w="2109" w:type="dxa"/>
          </w:tcPr>
          <w:p w:rsidR="0097577C" w:rsidRDefault="0097577C" w:rsidP="00FF4D85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 xml:space="preserve">Принятие решения о продлении срока действия лицензии или об отказе в </w:t>
            </w:r>
            <w:r w:rsidR="000759BF" w:rsidRPr="008F1A09">
              <w:rPr>
                <w:b w:val="0"/>
                <w:sz w:val="20"/>
                <w:szCs w:val="20"/>
              </w:rPr>
              <w:t>продлении срока действия</w:t>
            </w:r>
            <w:r w:rsidRPr="008F1A09">
              <w:rPr>
                <w:b w:val="0"/>
                <w:sz w:val="20"/>
                <w:szCs w:val="20"/>
              </w:rPr>
              <w:t xml:space="preserve"> лицензии, выдача распоряжения о продлении срока действия лицензии и лицензии или направление распоряжения об </w:t>
            </w:r>
            <w:r w:rsidRPr="008F1A09">
              <w:rPr>
                <w:b w:val="0"/>
                <w:sz w:val="20"/>
                <w:szCs w:val="20"/>
              </w:rPr>
              <w:lastRenderedPageBreak/>
              <w:t>отказе в продлении срока действия лицензии</w:t>
            </w:r>
            <w:r w:rsidR="00BA589C">
              <w:rPr>
                <w:b w:val="0"/>
                <w:sz w:val="20"/>
                <w:szCs w:val="20"/>
              </w:rPr>
              <w:t>.</w:t>
            </w:r>
          </w:p>
          <w:p w:rsidR="00BA589C" w:rsidRPr="008F1A09" w:rsidRDefault="00BA589C" w:rsidP="00FF4D85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Выдача распоряжения о продлении срока действия лицензии и лицензии или распоряжения об отказе в продлении срока действия лицензии с указанием причин отказа</w:t>
            </w:r>
          </w:p>
        </w:tc>
        <w:tc>
          <w:tcPr>
            <w:tcW w:w="2141" w:type="dxa"/>
          </w:tcPr>
          <w:p w:rsidR="0097577C" w:rsidRPr="008F1A09" w:rsidRDefault="0097577C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lastRenderedPageBreak/>
              <w:t>Основанием для начала данной административной процедуры является акт, составленный по результатам документарной и внеплановой выездной проверки.</w:t>
            </w:r>
          </w:p>
          <w:p w:rsidR="0097577C" w:rsidRPr="008F1A09" w:rsidRDefault="0097577C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 xml:space="preserve">В случае несоответствия лицензионным </w:t>
            </w:r>
            <w:r w:rsidRPr="008F1A09">
              <w:rPr>
                <w:sz w:val="20"/>
                <w:szCs w:val="20"/>
              </w:rPr>
              <w:lastRenderedPageBreak/>
              <w:t>требованиям должностное лицо министерства:</w:t>
            </w:r>
          </w:p>
          <w:p w:rsidR="0097577C" w:rsidRPr="008F1A09" w:rsidRDefault="0097577C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готовит проект распоряжения об отказе в продлении срока действия лицензии с мотивированным обоснованием причин отказа и со ссылкой на конкретные положения нормативных правовых актов и иных документов, являющихся основанием для отказа;</w:t>
            </w:r>
          </w:p>
          <w:p w:rsidR="0097577C" w:rsidRPr="008F1A09" w:rsidRDefault="0097577C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подписывает проект распоряжения об отказе в продлении срока действия лицензии у министра;</w:t>
            </w:r>
          </w:p>
          <w:p w:rsidR="0097577C" w:rsidRPr="008F1A09" w:rsidRDefault="0097577C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 xml:space="preserve">- направляет распоряжение об отказе в продлении срока действия лицензии заявителю способом, указанным в заявлении: выдает лично под роспись, либо направляет заявителю по почте заказным письмом с уведомлением о вручении, либо в форме электронного документа, подписанного усиленной </w:t>
            </w:r>
            <w:r w:rsidRPr="008F1A09">
              <w:rPr>
                <w:sz w:val="20"/>
                <w:szCs w:val="20"/>
              </w:rPr>
              <w:lastRenderedPageBreak/>
              <w:t>квалифицированной электронной подписью.</w:t>
            </w:r>
          </w:p>
          <w:p w:rsidR="0097577C" w:rsidRPr="008F1A09" w:rsidRDefault="0097577C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В случае соответствия лицензионным требованиям, должностное лицо министерства:</w:t>
            </w:r>
          </w:p>
          <w:p w:rsidR="0097577C" w:rsidRPr="008F1A09" w:rsidRDefault="0097577C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готовит проект распоряжения о продлении срока действия лицензии и направляет его министру для подписания;</w:t>
            </w:r>
          </w:p>
          <w:p w:rsidR="0097577C" w:rsidRPr="008F1A09" w:rsidRDefault="0097577C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готовит лицензию;</w:t>
            </w:r>
          </w:p>
          <w:p w:rsidR="0097577C" w:rsidRPr="008F1A09" w:rsidRDefault="0097577C" w:rsidP="000759BF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обеспечивает ее подписание министром и заверение печатью министерства.</w:t>
            </w:r>
          </w:p>
        </w:tc>
        <w:tc>
          <w:tcPr>
            <w:tcW w:w="2298" w:type="dxa"/>
          </w:tcPr>
          <w:p w:rsidR="0097577C" w:rsidRPr="008F1A09" w:rsidRDefault="009E609B" w:rsidP="00FF4D85">
            <w:pPr>
              <w:pStyle w:val="42"/>
              <w:shd w:val="clear" w:color="auto" w:fill="auto"/>
              <w:spacing w:after="184" w:line="280" w:lineRule="exact"/>
              <w:jc w:val="center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lastRenderedPageBreak/>
              <w:t xml:space="preserve">Не более </w:t>
            </w:r>
            <w:r w:rsidR="0097577C" w:rsidRPr="008F1A09">
              <w:rPr>
                <w:b w:val="0"/>
                <w:sz w:val="20"/>
                <w:szCs w:val="20"/>
              </w:rPr>
              <w:t>5 дней</w:t>
            </w:r>
          </w:p>
        </w:tc>
        <w:tc>
          <w:tcPr>
            <w:tcW w:w="2002" w:type="dxa"/>
          </w:tcPr>
          <w:p w:rsidR="0097577C" w:rsidRPr="008F1A09" w:rsidRDefault="0097577C" w:rsidP="00FF4D85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Должностные лица министерства, ответственные за предоставление государственной услуги</w:t>
            </w:r>
          </w:p>
        </w:tc>
        <w:tc>
          <w:tcPr>
            <w:tcW w:w="2286" w:type="dxa"/>
          </w:tcPr>
          <w:p w:rsidR="0097577C" w:rsidRPr="008F1A09" w:rsidRDefault="0097577C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Документационное обеспечение:</w:t>
            </w:r>
          </w:p>
          <w:p w:rsidR="0097577C" w:rsidRPr="008F1A09" w:rsidRDefault="0097577C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- формы, бланки. </w:t>
            </w:r>
          </w:p>
          <w:p w:rsidR="0097577C" w:rsidRPr="008F1A09" w:rsidRDefault="0097577C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Технологическое обеспечение:</w:t>
            </w:r>
          </w:p>
          <w:p w:rsidR="0097577C" w:rsidRPr="008F1A09" w:rsidRDefault="0097577C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- наличие доступа к автоматизированным системам, сервисам;</w:t>
            </w:r>
          </w:p>
          <w:p w:rsidR="0097577C" w:rsidRPr="008F1A09" w:rsidRDefault="0097577C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- защищенным каналам связи;</w:t>
            </w:r>
          </w:p>
          <w:p w:rsidR="0097577C" w:rsidRPr="008F1A09" w:rsidRDefault="0097577C" w:rsidP="000759BF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bCs w:val="0"/>
                <w:color w:val="000000"/>
                <w:sz w:val="20"/>
                <w:szCs w:val="20"/>
              </w:rPr>
              <w:t xml:space="preserve">- наличие необходимого </w:t>
            </w:r>
            <w:r w:rsidRPr="008F1A09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оборудования: принтера, сканера.</w:t>
            </w:r>
          </w:p>
        </w:tc>
        <w:tc>
          <w:tcPr>
            <w:tcW w:w="2334" w:type="dxa"/>
          </w:tcPr>
          <w:p w:rsidR="0097577C" w:rsidRPr="008F1A09" w:rsidRDefault="0097577C" w:rsidP="000759BF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lastRenderedPageBreak/>
              <w:t>Выдача распоряжения о продлении срока действия лицензии и лицензии или распоряжения об отказе в продлении срока действия лицензии с указанием причин отказа</w:t>
            </w:r>
          </w:p>
        </w:tc>
      </w:tr>
      <w:tr w:rsidR="000759BF" w:rsidTr="000759BF">
        <w:tc>
          <w:tcPr>
            <w:tcW w:w="13684" w:type="dxa"/>
            <w:gridSpan w:val="7"/>
          </w:tcPr>
          <w:p w:rsidR="000759BF" w:rsidRPr="008F1A09" w:rsidRDefault="000759BF" w:rsidP="00775AFB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lastRenderedPageBreak/>
              <w:t>Наименование «</w:t>
            </w:r>
            <w:proofErr w:type="spellStart"/>
            <w:r w:rsidRPr="008F1A09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Pr="008F1A09">
              <w:rPr>
                <w:b w:val="0"/>
                <w:sz w:val="20"/>
                <w:szCs w:val="20"/>
              </w:rPr>
              <w:t xml:space="preserve">» </w:t>
            </w:r>
            <w:r w:rsidR="00775AFB">
              <w:rPr>
                <w:b w:val="0"/>
                <w:sz w:val="20"/>
                <w:szCs w:val="20"/>
              </w:rPr>
              <w:t>3</w:t>
            </w:r>
            <w:r w:rsidRPr="008F1A09">
              <w:rPr>
                <w:b w:val="0"/>
                <w:sz w:val="20"/>
                <w:szCs w:val="20"/>
              </w:rPr>
              <w:t>. Переоформление лицензии на розничную продажу алкогольной продукции</w:t>
            </w:r>
          </w:p>
        </w:tc>
      </w:tr>
      <w:tr w:rsidR="000759BF" w:rsidTr="000759BF">
        <w:tc>
          <w:tcPr>
            <w:tcW w:w="13684" w:type="dxa"/>
            <w:gridSpan w:val="7"/>
          </w:tcPr>
          <w:p w:rsidR="000759BF" w:rsidRPr="008F1A09" w:rsidRDefault="000759BF" w:rsidP="000759BF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Наименование административной процедуры 1. Прием и регистрация документов</w:t>
            </w:r>
          </w:p>
        </w:tc>
      </w:tr>
      <w:tr w:rsidR="000759BF" w:rsidTr="00770FAE">
        <w:tc>
          <w:tcPr>
            <w:tcW w:w="514" w:type="dxa"/>
          </w:tcPr>
          <w:p w:rsidR="000759BF" w:rsidRPr="008F1A09" w:rsidRDefault="000759BF" w:rsidP="00475FA8">
            <w:pPr>
              <w:pStyle w:val="42"/>
              <w:shd w:val="clear" w:color="auto" w:fill="auto"/>
              <w:spacing w:after="184" w:line="280" w:lineRule="exact"/>
              <w:rPr>
                <w:sz w:val="20"/>
                <w:szCs w:val="20"/>
              </w:rPr>
            </w:pPr>
          </w:p>
        </w:tc>
        <w:tc>
          <w:tcPr>
            <w:tcW w:w="2109" w:type="dxa"/>
          </w:tcPr>
          <w:p w:rsidR="000759BF" w:rsidRPr="008F1A09" w:rsidRDefault="000759BF" w:rsidP="000759BF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Прием и регистрация документов.</w:t>
            </w:r>
          </w:p>
          <w:p w:rsidR="000759BF" w:rsidRPr="008F1A09" w:rsidRDefault="000759BF" w:rsidP="000759BF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  <w:p w:rsidR="000759BF" w:rsidRPr="008F1A09" w:rsidRDefault="000759BF" w:rsidP="000759BF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141" w:type="dxa"/>
          </w:tcPr>
          <w:p w:rsidR="000759BF" w:rsidRPr="008F1A09" w:rsidRDefault="000759BF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Должностное лицо министерства или сотрудник МФЦ принимают и регистрируют документы, выполняя при этом следующие действия:</w:t>
            </w:r>
          </w:p>
          <w:p w:rsidR="000759BF" w:rsidRPr="008F1A09" w:rsidRDefault="000759BF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при личном обращении заявителя:</w:t>
            </w:r>
          </w:p>
          <w:p w:rsidR="000759BF" w:rsidRPr="008F1A09" w:rsidRDefault="000759BF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удостоверяет личность заявителя;</w:t>
            </w:r>
          </w:p>
          <w:p w:rsidR="000759BF" w:rsidRPr="008F1A09" w:rsidRDefault="000759BF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 xml:space="preserve">- регистрирует в день поступления документы в соответствии с порядком, установленным </w:t>
            </w:r>
            <w:r w:rsidRPr="008F1A09">
              <w:rPr>
                <w:sz w:val="20"/>
                <w:szCs w:val="20"/>
              </w:rPr>
              <w:lastRenderedPageBreak/>
              <w:t>министерством или МФЦ;</w:t>
            </w:r>
          </w:p>
          <w:p w:rsidR="000759BF" w:rsidRPr="008F1A09" w:rsidRDefault="000759BF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 xml:space="preserve">при поступлении документов по почте заказным письмом (бандеролью с описью вложенных документов и уведомлением о вручении) </w:t>
            </w:r>
          </w:p>
          <w:p w:rsidR="000759BF" w:rsidRPr="008F1A09" w:rsidRDefault="000759BF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проверяют правильность доставки корреспонденции и целостность упаковки, возвращают ошибочно поступившие (не по адресу) письма;</w:t>
            </w:r>
          </w:p>
          <w:p w:rsidR="000759BF" w:rsidRPr="008F1A09" w:rsidRDefault="000759BF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вскрывают конверт, проверяют наличие в них документов (разорванные документы подклеивают), к документам прилагают конверт;</w:t>
            </w:r>
          </w:p>
          <w:p w:rsidR="000759BF" w:rsidRPr="008F1A09" w:rsidRDefault="000759BF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регистрируют документы в соответствии с порядком, установленным министерством или МФЦ;</w:t>
            </w:r>
          </w:p>
          <w:p w:rsidR="000759BF" w:rsidRPr="008F1A09" w:rsidRDefault="000759BF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 xml:space="preserve">- направляют зарегистрированные документы должностному лицу министерства, ответственному за </w:t>
            </w:r>
            <w:r w:rsidRPr="008F1A09">
              <w:rPr>
                <w:sz w:val="20"/>
                <w:szCs w:val="20"/>
              </w:rPr>
              <w:lastRenderedPageBreak/>
              <w:t>предоставление государственной услуги;</w:t>
            </w:r>
          </w:p>
          <w:p w:rsidR="000759BF" w:rsidRPr="008F1A09" w:rsidRDefault="000759BF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при поступлении документов в электронной форме, в том числе через единый портал или региональный портал:</w:t>
            </w:r>
          </w:p>
          <w:p w:rsidR="000759BF" w:rsidRPr="008F1A09" w:rsidRDefault="000759BF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принимает и распечатывает документы;</w:t>
            </w:r>
          </w:p>
          <w:p w:rsidR="000759BF" w:rsidRPr="008F1A09" w:rsidRDefault="000759BF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регистрирует документы в электронной форме в системе электронного документооборота, используемой в соответствии с порядком, установленным министерством;</w:t>
            </w:r>
          </w:p>
          <w:p w:rsidR="000759BF" w:rsidRPr="008F1A09" w:rsidRDefault="000759BF" w:rsidP="000759BF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направляет зарегистрированные документы должностному лицу министерства, ответственному за предоставление государственной услуги.</w:t>
            </w:r>
          </w:p>
        </w:tc>
        <w:tc>
          <w:tcPr>
            <w:tcW w:w="2298" w:type="dxa"/>
          </w:tcPr>
          <w:p w:rsidR="000759BF" w:rsidRPr="008F1A09" w:rsidRDefault="009E609B" w:rsidP="009E609B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lastRenderedPageBreak/>
              <w:t xml:space="preserve">Не более </w:t>
            </w:r>
            <w:r w:rsidR="000759BF" w:rsidRPr="008F1A09">
              <w:rPr>
                <w:b w:val="0"/>
                <w:sz w:val="20"/>
                <w:szCs w:val="20"/>
              </w:rPr>
              <w:t>1 дн</w:t>
            </w:r>
            <w:r w:rsidRPr="008F1A09">
              <w:rPr>
                <w:b w:val="0"/>
                <w:sz w:val="20"/>
                <w:szCs w:val="20"/>
              </w:rPr>
              <w:t>я</w:t>
            </w:r>
          </w:p>
        </w:tc>
        <w:tc>
          <w:tcPr>
            <w:tcW w:w="2002" w:type="dxa"/>
          </w:tcPr>
          <w:p w:rsidR="000759BF" w:rsidRPr="008F1A09" w:rsidRDefault="000759BF" w:rsidP="000759BF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Должностные лица министерства, ответственные за предоставление государственной услуги, или сотрудники МФЦ, ответственные за прием и регистрацию документов</w:t>
            </w:r>
          </w:p>
        </w:tc>
        <w:tc>
          <w:tcPr>
            <w:tcW w:w="2286" w:type="dxa"/>
          </w:tcPr>
          <w:p w:rsidR="000759BF" w:rsidRPr="008F1A09" w:rsidRDefault="000759BF" w:rsidP="000759BF">
            <w:pPr>
              <w:pStyle w:val="42"/>
              <w:shd w:val="clear" w:color="auto" w:fill="auto"/>
              <w:spacing w:after="184" w:line="280" w:lineRule="exact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 xml:space="preserve">- наличие доступа к автоматизированным системам, сервисам; - защищенным каналам связи; </w:t>
            </w:r>
          </w:p>
          <w:p w:rsidR="000759BF" w:rsidRPr="008F1A09" w:rsidRDefault="000759BF" w:rsidP="000759BF">
            <w:pPr>
              <w:pStyle w:val="42"/>
              <w:shd w:val="clear" w:color="auto" w:fill="auto"/>
              <w:spacing w:after="184" w:line="280" w:lineRule="exact"/>
              <w:rPr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- наличие необходимого оборудования: принтера, сканера</w:t>
            </w:r>
          </w:p>
        </w:tc>
        <w:tc>
          <w:tcPr>
            <w:tcW w:w="2334" w:type="dxa"/>
          </w:tcPr>
          <w:p w:rsidR="000759BF" w:rsidRPr="008F1A09" w:rsidRDefault="000759BF" w:rsidP="000759BF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Запись в журнале регистрации</w:t>
            </w:r>
          </w:p>
        </w:tc>
      </w:tr>
      <w:tr w:rsidR="000759BF" w:rsidTr="000759BF">
        <w:tc>
          <w:tcPr>
            <w:tcW w:w="13684" w:type="dxa"/>
            <w:gridSpan w:val="7"/>
          </w:tcPr>
          <w:p w:rsidR="000759BF" w:rsidRPr="008F1A09" w:rsidRDefault="000759BF" w:rsidP="000759BF">
            <w:pPr>
              <w:pStyle w:val="42"/>
              <w:shd w:val="clear" w:color="auto" w:fill="auto"/>
              <w:spacing w:after="184" w:line="280" w:lineRule="exact"/>
              <w:jc w:val="center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lastRenderedPageBreak/>
              <w:t>Наименование административной процедуры 2. Рассмотрение документов</w:t>
            </w:r>
          </w:p>
        </w:tc>
      </w:tr>
      <w:tr w:rsidR="000759BF" w:rsidTr="00770FAE">
        <w:tc>
          <w:tcPr>
            <w:tcW w:w="514" w:type="dxa"/>
          </w:tcPr>
          <w:p w:rsidR="000759BF" w:rsidRPr="008F1A09" w:rsidRDefault="000759BF" w:rsidP="00475FA8">
            <w:pPr>
              <w:pStyle w:val="42"/>
              <w:shd w:val="clear" w:color="auto" w:fill="auto"/>
              <w:spacing w:after="184" w:line="280" w:lineRule="exact"/>
              <w:rPr>
                <w:sz w:val="20"/>
                <w:szCs w:val="20"/>
              </w:rPr>
            </w:pPr>
          </w:p>
        </w:tc>
        <w:tc>
          <w:tcPr>
            <w:tcW w:w="2109" w:type="dxa"/>
          </w:tcPr>
          <w:p w:rsidR="000759BF" w:rsidRPr="008F1A09" w:rsidRDefault="000759BF" w:rsidP="000759BF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Рассмотрение документов</w:t>
            </w:r>
          </w:p>
        </w:tc>
        <w:tc>
          <w:tcPr>
            <w:tcW w:w="2141" w:type="dxa"/>
          </w:tcPr>
          <w:p w:rsidR="000759BF" w:rsidRPr="008F1A09" w:rsidRDefault="000759BF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Должностное лицо министерства, ответственное за предоставление государственной услуги, выполняет следующие действия:</w:t>
            </w:r>
          </w:p>
          <w:p w:rsidR="000759BF" w:rsidRPr="008F1A09" w:rsidRDefault="000759BF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 xml:space="preserve">- вносит в журнал </w:t>
            </w:r>
            <w:r w:rsidRPr="008F1A09">
              <w:rPr>
                <w:sz w:val="20"/>
                <w:szCs w:val="20"/>
              </w:rPr>
              <w:lastRenderedPageBreak/>
              <w:t>регистрации полное наименование заявителя, другие данные, представленные заявителем;</w:t>
            </w:r>
          </w:p>
          <w:p w:rsidR="000759BF" w:rsidRPr="008F1A09" w:rsidRDefault="000759BF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заводит отдельную папку, в которой должны храниться документы и отчетность по предоставлению государственной услуги по конкретному заявителю, помещая в него полученный пакет документов заявителя;</w:t>
            </w:r>
          </w:p>
          <w:p w:rsidR="000759BF" w:rsidRPr="008F1A09" w:rsidRDefault="000759BF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проверяет действительность усиленной квалифицированной электронной подписи (при обращении в электронной форме);</w:t>
            </w:r>
          </w:p>
          <w:p w:rsidR="000759BF" w:rsidRPr="008F1A09" w:rsidRDefault="000759BF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проверяет документы на наличие заведомо недостоверных, искаженных или неполных сведений посредством визуального осмотра представленных документов;</w:t>
            </w:r>
          </w:p>
          <w:p w:rsidR="000759BF" w:rsidRPr="008F1A09" w:rsidRDefault="000759BF" w:rsidP="000759BF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проверяет заявителя на соответствие лицензионным требованиям.</w:t>
            </w:r>
          </w:p>
        </w:tc>
        <w:tc>
          <w:tcPr>
            <w:tcW w:w="2298" w:type="dxa"/>
          </w:tcPr>
          <w:p w:rsidR="000759BF" w:rsidRPr="008F1A09" w:rsidRDefault="009E609B" w:rsidP="000759BF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lastRenderedPageBreak/>
              <w:t xml:space="preserve">Не более </w:t>
            </w:r>
            <w:r w:rsidR="000759BF" w:rsidRPr="008F1A09">
              <w:rPr>
                <w:b w:val="0"/>
                <w:sz w:val="20"/>
                <w:szCs w:val="20"/>
              </w:rPr>
              <w:t>7 дней</w:t>
            </w:r>
          </w:p>
        </w:tc>
        <w:tc>
          <w:tcPr>
            <w:tcW w:w="2002" w:type="dxa"/>
          </w:tcPr>
          <w:p w:rsidR="000759BF" w:rsidRPr="008F1A09" w:rsidRDefault="000759BF" w:rsidP="000759BF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Должностные лица министерства, ответственные за предоставление государственной услуги</w:t>
            </w:r>
          </w:p>
        </w:tc>
        <w:tc>
          <w:tcPr>
            <w:tcW w:w="2286" w:type="dxa"/>
          </w:tcPr>
          <w:p w:rsidR="000759BF" w:rsidRPr="008F1A09" w:rsidRDefault="000759BF" w:rsidP="000759BF">
            <w:pPr>
              <w:pStyle w:val="42"/>
              <w:shd w:val="clear" w:color="auto" w:fill="auto"/>
              <w:spacing w:after="184" w:line="280" w:lineRule="exact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 xml:space="preserve">- наличие доступа к автоматизированным системам, сервисам; - защищенным каналам связи; </w:t>
            </w:r>
          </w:p>
          <w:p w:rsidR="000759BF" w:rsidRPr="008F1A09" w:rsidRDefault="000759BF" w:rsidP="000759BF">
            <w:pPr>
              <w:pStyle w:val="42"/>
              <w:shd w:val="clear" w:color="auto" w:fill="auto"/>
              <w:spacing w:after="184" w:line="280" w:lineRule="exact"/>
              <w:rPr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 xml:space="preserve">- наличие </w:t>
            </w:r>
            <w:r w:rsidRPr="008F1A09">
              <w:rPr>
                <w:b w:val="0"/>
                <w:sz w:val="20"/>
                <w:szCs w:val="20"/>
              </w:rPr>
              <w:lastRenderedPageBreak/>
              <w:t>необходимого оборудования: принтера, сканера</w:t>
            </w:r>
          </w:p>
        </w:tc>
        <w:tc>
          <w:tcPr>
            <w:tcW w:w="2334" w:type="dxa"/>
          </w:tcPr>
          <w:p w:rsidR="000759BF" w:rsidRPr="008F1A09" w:rsidRDefault="000759BF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lastRenderedPageBreak/>
              <w:t xml:space="preserve">Уведомление об отказе в приеме документов о предоставлении государственной услуги, либо распоряжение об отказе в переоформлении лицензии, либо </w:t>
            </w:r>
            <w:r w:rsidRPr="008F1A09">
              <w:rPr>
                <w:sz w:val="20"/>
                <w:szCs w:val="20"/>
              </w:rPr>
              <w:lastRenderedPageBreak/>
              <w:t>распоряжение о проведении в отношении заявителя документарной и внеплановой выездной проверки.</w:t>
            </w:r>
          </w:p>
        </w:tc>
      </w:tr>
      <w:tr w:rsidR="000759BF" w:rsidTr="000759BF">
        <w:tc>
          <w:tcPr>
            <w:tcW w:w="13684" w:type="dxa"/>
            <w:gridSpan w:val="7"/>
          </w:tcPr>
          <w:p w:rsidR="000759BF" w:rsidRPr="008F1A09" w:rsidRDefault="000759BF" w:rsidP="000759BF">
            <w:pPr>
              <w:pStyle w:val="ConsPlusNormal"/>
              <w:jc w:val="center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lastRenderedPageBreak/>
              <w:t>Наименование административной процедуры 3. Организация межведомственного информационного взаимодействия</w:t>
            </w:r>
          </w:p>
        </w:tc>
      </w:tr>
      <w:tr w:rsidR="000759BF" w:rsidTr="00770FAE">
        <w:tc>
          <w:tcPr>
            <w:tcW w:w="514" w:type="dxa"/>
          </w:tcPr>
          <w:p w:rsidR="000759BF" w:rsidRDefault="000759BF" w:rsidP="00475FA8">
            <w:pPr>
              <w:pStyle w:val="42"/>
              <w:shd w:val="clear" w:color="auto" w:fill="auto"/>
              <w:spacing w:after="184" w:line="280" w:lineRule="exact"/>
            </w:pPr>
          </w:p>
        </w:tc>
        <w:tc>
          <w:tcPr>
            <w:tcW w:w="2109" w:type="dxa"/>
          </w:tcPr>
          <w:p w:rsidR="000759BF" w:rsidRPr="008F1A09" w:rsidRDefault="000759BF" w:rsidP="000759BF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Организация межведомственного информационного взаимодействия</w:t>
            </w:r>
          </w:p>
        </w:tc>
        <w:tc>
          <w:tcPr>
            <w:tcW w:w="2141" w:type="dxa"/>
          </w:tcPr>
          <w:p w:rsidR="000759BF" w:rsidRPr="008F1A09" w:rsidRDefault="000759BF" w:rsidP="000759BF">
            <w:pPr>
              <w:pStyle w:val="42"/>
              <w:shd w:val="clear" w:color="auto" w:fill="auto"/>
              <w:spacing w:after="184" w:line="280" w:lineRule="exact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Датой направления межведомственного запроса является день приема и регистрации документов</w:t>
            </w:r>
          </w:p>
        </w:tc>
        <w:tc>
          <w:tcPr>
            <w:tcW w:w="2298" w:type="dxa"/>
          </w:tcPr>
          <w:p w:rsidR="000759BF" w:rsidRPr="008F1A09" w:rsidRDefault="000759BF" w:rsidP="000759BF">
            <w:pPr>
              <w:pStyle w:val="42"/>
              <w:shd w:val="clear" w:color="auto" w:fill="auto"/>
              <w:spacing w:after="184" w:line="280" w:lineRule="exact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Не более 5 рабочих дней со дня регистрации документов.</w:t>
            </w:r>
          </w:p>
        </w:tc>
        <w:tc>
          <w:tcPr>
            <w:tcW w:w="2002" w:type="dxa"/>
          </w:tcPr>
          <w:p w:rsidR="000759BF" w:rsidRPr="008F1A09" w:rsidRDefault="000759BF" w:rsidP="000759BF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Должностные лица министерства, ответственные за предоставление государственной услуги, или сотрудники МФЦ, ответственные за прием и регистрацию документов</w:t>
            </w:r>
          </w:p>
        </w:tc>
        <w:tc>
          <w:tcPr>
            <w:tcW w:w="2286" w:type="dxa"/>
          </w:tcPr>
          <w:p w:rsidR="000759BF" w:rsidRPr="008F1A09" w:rsidRDefault="000759BF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- наличие доступа к автоматизированным системам, сервисам;</w:t>
            </w:r>
          </w:p>
          <w:p w:rsidR="000759BF" w:rsidRPr="008F1A09" w:rsidRDefault="000759BF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- защищенным каналам связи;</w:t>
            </w:r>
          </w:p>
          <w:p w:rsidR="000759BF" w:rsidRPr="008F1A09" w:rsidRDefault="000759BF" w:rsidP="000759BF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bCs w:val="0"/>
                <w:color w:val="000000"/>
                <w:sz w:val="20"/>
                <w:szCs w:val="20"/>
              </w:rPr>
              <w:t>- наличие необходимого оборудования: принтера, сканера.</w:t>
            </w:r>
          </w:p>
        </w:tc>
        <w:tc>
          <w:tcPr>
            <w:tcW w:w="2334" w:type="dxa"/>
          </w:tcPr>
          <w:p w:rsidR="000759BF" w:rsidRPr="008F1A09" w:rsidRDefault="000759BF" w:rsidP="000759BF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 xml:space="preserve">Формы межведомственных запросов в ТВИС </w:t>
            </w:r>
          </w:p>
        </w:tc>
      </w:tr>
      <w:tr w:rsidR="000759BF" w:rsidTr="000759BF">
        <w:tc>
          <w:tcPr>
            <w:tcW w:w="13684" w:type="dxa"/>
            <w:gridSpan w:val="7"/>
          </w:tcPr>
          <w:p w:rsidR="000759BF" w:rsidRPr="008F1A09" w:rsidRDefault="000759BF" w:rsidP="000759BF">
            <w:pPr>
              <w:pStyle w:val="42"/>
              <w:shd w:val="clear" w:color="auto" w:fill="auto"/>
              <w:spacing w:after="184" w:line="280" w:lineRule="exact"/>
              <w:jc w:val="center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Наименование административной процедуры 4. Проведение в отношении заявителя документарной и внеплановой выездной проверки</w:t>
            </w:r>
          </w:p>
        </w:tc>
      </w:tr>
      <w:tr w:rsidR="000759BF" w:rsidTr="00770FAE">
        <w:tc>
          <w:tcPr>
            <w:tcW w:w="514" w:type="dxa"/>
          </w:tcPr>
          <w:p w:rsidR="000759BF" w:rsidRDefault="000759BF" w:rsidP="00475FA8">
            <w:pPr>
              <w:pStyle w:val="42"/>
              <w:shd w:val="clear" w:color="auto" w:fill="auto"/>
              <w:spacing w:after="184" w:line="280" w:lineRule="exact"/>
            </w:pPr>
          </w:p>
        </w:tc>
        <w:tc>
          <w:tcPr>
            <w:tcW w:w="2109" w:type="dxa"/>
          </w:tcPr>
          <w:p w:rsidR="000759BF" w:rsidRPr="008F1A09" w:rsidRDefault="000759BF" w:rsidP="000759BF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Проведение в отношении заявителя документарной и внеплановой выездной проверки</w:t>
            </w:r>
          </w:p>
        </w:tc>
        <w:tc>
          <w:tcPr>
            <w:tcW w:w="2141" w:type="dxa"/>
          </w:tcPr>
          <w:p w:rsidR="000759BF" w:rsidRPr="008F1A09" w:rsidRDefault="000759BF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Основанием для начала данной административной процедуры является утверждение распоряжения о проведении в отношении заявителя документарной и внеплановой выездной проверки.</w:t>
            </w:r>
          </w:p>
          <w:p w:rsidR="000759BF" w:rsidRPr="008F1A09" w:rsidRDefault="000759BF" w:rsidP="000759BF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 xml:space="preserve">Должностное лицо министерства при проведении в отношении заявителя документарной и внеплановой выездной проверки, предметом которой являются сведения, содержащиеся в представленных документах, в целях оценки соответствия таких сведений </w:t>
            </w:r>
            <w:r w:rsidRPr="008F1A09">
              <w:rPr>
                <w:sz w:val="20"/>
                <w:szCs w:val="20"/>
              </w:rPr>
              <w:lastRenderedPageBreak/>
              <w:t>лицензионным требованиям, предъявляет руководителю или иному должностному лицу юридического лица, его уполномоченному представителю в момент начала ее проведения распоряжение министерства.</w:t>
            </w:r>
          </w:p>
        </w:tc>
        <w:tc>
          <w:tcPr>
            <w:tcW w:w="2298" w:type="dxa"/>
          </w:tcPr>
          <w:p w:rsidR="000759BF" w:rsidRPr="008F1A09" w:rsidRDefault="009E609B" w:rsidP="000759BF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lastRenderedPageBreak/>
              <w:t xml:space="preserve">Не более </w:t>
            </w:r>
            <w:r w:rsidR="000759BF" w:rsidRPr="008F1A09">
              <w:rPr>
                <w:b w:val="0"/>
                <w:sz w:val="20"/>
                <w:szCs w:val="20"/>
              </w:rPr>
              <w:t>17 дней</w:t>
            </w:r>
          </w:p>
        </w:tc>
        <w:tc>
          <w:tcPr>
            <w:tcW w:w="2002" w:type="dxa"/>
          </w:tcPr>
          <w:p w:rsidR="000759BF" w:rsidRPr="008F1A09" w:rsidRDefault="000759BF" w:rsidP="000759BF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Должностные лица министерства, ответственные за предоставление государственной услуги</w:t>
            </w:r>
          </w:p>
        </w:tc>
        <w:tc>
          <w:tcPr>
            <w:tcW w:w="2286" w:type="dxa"/>
          </w:tcPr>
          <w:p w:rsidR="000759BF" w:rsidRPr="008F1A09" w:rsidRDefault="000759BF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Документационное обеспечение:</w:t>
            </w:r>
          </w:p>
          <w:p w:rsidR="000759BF" w:rsidRPr="008F1A09" w:rsidRDefault="000759BF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- формы, бланки. </w:t>
            </w:r>
          </w:p>
          <w:p w:rsidR="000759BF" w:rsidRPr="008F1A09" w:rsidRDefault="000759BF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Технологическое обеспечение:</w:t>
            </w:r>
          </w:p>
          <w:p w:rsidR="000759BF" w:rsidRPr="008F1A09" w:rsidRDefault="000759BF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- наличие доступа к автоматизированным системам, сервисам;</w:t>
            </w:r>
          </w:p>
          <w:p w:rsidR="000759BF" w:rsidRPr="008F1A09" w:rsidRDefault="000759BF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- защищенным каналам связи;</w:t>
            </w:r>
          </w:p>
          <w:p w:rsidR="000759BF" w:rsidRPr="008F1A09" w:rsidRDefault="000759BF" w:rsidP="000759BF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bCs w:val="0"/>
                <w:color w:val="000000"/>
                <w:sz w:val="20"/>
                <w:szCs w:val="20"/>
              </w:rPr>
              <w:t>- наличие необходимого оборудования: принтера, сканера.</w:t>
            </w:r>
          </w:p>
        </w:tc>
        <w:tc>
          <w:tcPr>
            <w:tcW w:w="2334" w:type="dxa"/>
          </w:tcPr>
          <w:p w:rsidR="000759BF" w:rsidRPr="008F1A09" w:rsidRDefault="000759BF" w:rsidP="000759BF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Акт документарной проверки и внеплановой выездной проверки организации на соответствие лицензионным требованиям</w:t>
            </w:r>
          </w:p>
        </w:tc>
      </w:tr>
      <w:tr w:rsidR="000759BF" w:rsidTr="000759BF">
        <w:tc>
          <w:tcPr>
            <w:tcW w:w="13684" w:type="dxa"/>
            <w:gridSpan w:val="7"/>
          </w:tcPr>
          <w:p w:rsidR="000759BF" w:rsidRPr="008F1A09" w:rsidRDefault="000759BF" w:rsidP="000759BF">
            <w:pPr>
              <w:pStyle w:val="42"/>
              <w:shd w:val="clear" w:color="auto" w:fill="auto"/>
              <w:spacing w:after="184" w:line="280" w:lineRule="exact"/>
              <w:jc w:val="center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lastRenderedPageBreak/>
              <w:t>Наименование административной процедуры 5. Принятие решения о переоформлении лицензии или об отказе в переоформлении лицензии, выдача распоряжения о переоформлении лицензии и лицензии или направление распоряжения об отказе в переоформлении лицензии</w:t>
            </w:r>
          </w:p>
        </w:tc>
      </w:tr>
      <w:tr w:rsidR="000759BF" w:rsidRPr="008F1A09" w:rsidTr="00770FAE">
        <w:tc>
          <w:tcPr>
            <w:tcW w:w="514" w:type="dxa"/>
          </w:tcPr>
          <w:p w:rsidR="000759BF" w:rsidRDefault="000759BF" w:rsidP="00475FA8">
            <w:pPr>
              <w:pStyle w:val="42"/>
              <w:shd w:val="clear" w:color="auto" w:fill="auto"/>
              <w:spacing w:after="184" w:line="280" w:lineRule="exact"/>
            </w:pPr>
          </w:p>
        </w:tc>
        <w:tc>
          <w:tcPr>
            <w:tcW w:w="2109" w:type="dxa"/>
          </w:tcPr>
          <w:p w:rsidR="000759BF" w:rsidRDefault="000759BF" w:rsidP="00775AFB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Принятие решения о переоформлении лицензии или об отказе в переоформлении лицензии, выдача распоряжения о переоформлении лицензии и лицензии или направление распоряжения об отказе в переоформлении лицензии</w:t>
            </w:r>
            <w:r w:rsidR="00BA589C">
              <w:rPr>
                <w:b w:val="0"/>
                <w:sz w:val="20"/>
                <w:szCs w:val="20"/>
              </w:rPr>
              <w:t>.</w:t>
            </w:r>
          </w:p>
          <w:p w:rsidR="00BA589C" w:rsidRPr="008F1A09" w:rsidRDefault="00BA589C" w:rsidP="00775AFB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Выдача распоряжения о переоформлении лицензии и лицензии или распоряжения об отказе в переоформлении лицензии с указанием причин отказа</w:t>
            </w:r>
          </w:p>
        </w:tc>
        <w:tc>
          <w:tcPr>
            <w:tcW w:w="2141" w:type="dxa"/>
          </w:tcPr>
          <w:p w:rsidR="000759BF" w:rsidRPr="008F1A09" w:rsidRDefault="000759BF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Основанием для начала данной административной процедуры является акт, составленный по результатам документарной и внеплановой выездной проверки.</w:t>
            </w:r>
          </w:p>
          <w:p w:rsidR="000759BF" w:rsidRPr="008F1A09" w:rsidRDefault="000759BF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В случае несоответствия лицензионным требованиям должностное лицо министерства:</w:t>
            </w:r>
          </w:p>
          <w:p w:rsidR="000759BF" w:rsidRPr="008F1A09" w:rsidRDefault="000759BF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 xml:space="preserve">- готовит проект распоряжения об отказе в переоформлении лицензии с мотивированным обоснованием причин отказа и со ссылкой на конкретные положения </w:t>
            </w:r>
            <w:r w:rsidRPr="008F1A09">
              <w:rPr>
                <w:sz w:val="20"/>
                <w:szCs w:val="20"/>
              </w:rPr>
              <w:lastRenderedPageBreak/>
              <w:t>нормативных правовых актов и иных документов, являющихся основанием для отказа;</w:t>
            </w:r>
          </w:p>
          <w:p w:rsidR="000759BF" w:rsidRPr="008F1A09" w:rsidRDefault="000759BF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подписывает проект распоряжения об отказе в переоформлении лицензии у министра;</w:t>
            </w:r>
          </w:p>
          <w:p w:rsidR="000759BF" w:rsidRPr="008F1A09" w:rsidRDefault="000759BF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направляет распоряжение об отказе в переоформлении лицензии заявителю способом, указанным в заявлении: выдает лично под роспись, либо направляет заявителю по почте заказным письмом с уведомлением о вручении, либо в форме электронного документа, подписанного усиленной квалифицированной электронной подписью.</w:t>
            </w:r>
          </w:p>
          <w:p w:rsidR="000759BF" w:rsidRPr="008F1A09" w:rsidRDefault="000759BF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В случае соответствия лицензионным требованиям, должностное лицо министерства:</w:t>
            </w:r>
          </w:p>
          <w:p w:rsidR="000759BF" w:rsidRPr="008F1A09" w:rsidRDefault="000759BF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 xml:space="preserve">- готовит проект распоряжения о переоформлении лицензии и направляет его </w:t>
            </w:r>
            <w:r w:rsidRPr="008F1A09">
              <w:rPr>
                <w:sz w:val="20"/>
                <w:szCs w:val="20"/>
              </w:rPr>
              <w:lastRenderedPageBreak/>
              <w:t>министру для подписания;</w:t>
            </w:r>
          </w:p>
          <w:p w:rsidR="000759BF" w:rsidRPr="008F1A09" w:rsidRDefault="000759BF" w:rsidP="000759BF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готовит лицензию;</w:t>
            </w:r>
          </w:p>
          <w:p w:rsidR="000759BF" w:rsidRPr="008F1A09" w:rsidRDefault="000759BF" w:rsidP="000759BF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обеспечивает ее подписание министром и заверение печатью министерства.</w:t>
            </w:r>
          </w:p>
        </w:tc>
        <w:tc>
          <w:tcPr>
            <w:tcW w:w="2298" w:type="dxa"/>
          </w:tcPr>
          <w:p w:rsidR="000759BF" w:rsidRPr="008F1A09" w:rsidRDefault="009E609B" w:rsidP="000759BF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lastRenderedPageBreak/>
              <w:t xml:space="preserve">Не более </w:t>
            </w:r>
            <w:r w:rsidR="000759BF" w:rsidRPr="008F1A09">
              <w:rPr>
                <w:b w:val="0"/>
                <w:sz w:val="20"/>
                <w:szCs w:val="20"/>
              </w:rPr>
              <w:t>5 дней</w:t>
            </w:r>
          </w:p>
        </w:tc>
        <w:tc>
          <w:tcPr>
            <w:tcW w:w="2002" w:type="dxa"/>
          </w:tcPr>
          <w:p w:rsidR="000759BF" w:rsidRPr="008F1A09" w:rsidRDefault="000759BF" w:rsidP="00775AFB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Должностные лица министерства, ответственные за предоставление государственной услуги</w:t>
            </w:r>
          </w:p>
        </w:tc>
        <w:tc>
          <w:tcPr>
            <w:tcW w:w="2286" w:type="dxa"/>
          </w:tcPr>
          <w:p w:rsidR="000759BF" w:rsidRPr="008F1A09" w:rsidRDefault="000759BF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Документационное обеспечение:</w:t>
            </w:r>
          </w:p>
          <w:p w:rsidR="000759BF" w:rsidRPr="008F1A09" w:rsidRDefault="000759BF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- формы, бланки. </w:t>
            </w:r>
          </w:p>
          <w:p w:rsidR="000759BF" w:rsidRPr="008F1A09" w:rsidRDefault="000759BF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Технологическое обеспечение:</w:t>
            </w:r>
          </w:p>
          <w:p w:rsidR="000759BF" w:rsidRPr="008F1A09" w:rsidRDefault="000759BF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- наличие доступа к автоматизированным системам, сервисам;</w:t>
            </w:r>
          </w:p>
          <w:p w:rsidR="000759BF" w:rsidRPr="008F1A09" w:rsidRDefault="000759BF" w:rsidP="000759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- защищенным каналам связи;</w:t>
            </w:r>
          </w:p>
          <w:p w:rsidR="000759BF" w:rsidRPr="008F1A09" w:rsidRDefault="000759BF" w:rsidP="000759BF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bCs w:val="0"/>
                <w:color w:val="000000"/>
                <w:sz w:val="20"/>
                <w:szCs w:val="20"/>
              </w:rPr>
              <w:t>- наличие необходимого оборудования: принтера, сканера.</w:t>
            </w:r>
          </w:p>
        </w:tc>
        <w:tc>
          <w:tcPr>
            <w:tcW w:w="2334" w:type="dxa"/>
          </w:tcPr>
          <w:p w:rsidR="000759BF" w:rsidRPr="008F1A09" w:rsidRDefault="000759BF" w:rsidP="00775AFB">
            <w:pPr>
              <w:pStyle w:val="42"/>
              <w:shd w:val="clear" w:color="auto" w:fill="auto"/>
              <w:spacing w:after="184" w:line="280" w:lineRule="exact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Выдача распоряжения о переоформлении лицензии и лицензии или распоряжения об отказе в переоформлении лицензии с указанием причин отказа</w:t>
            </w:r>
          </w:p>
        </w:tc>
      </w:tr>
      <w:tr w:rsidR="00E13AC1" w:rsidTr="0033498B">
        <w:tc>
          <w:tcPr>
            <w:tcW w:w="13684" w:type="dxa"/>
            <w:gridSpan w:val="7"/>
          </w:tcPr>
          <w:p w:rsidR="00E13AC1" w:rsidRPr="008F1A09" w:rsidRDefault="00E13AC1" w:rsidP="00775AFB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lastRenderedPageBreak/>
              <w:t>Наименование «</w:t>
            </w:r>
            <w:proofErr w:type="spellStart"/>
            <w:r w:rsidRPr="008F1A09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Pr="008F1A09">
              <w:rPr>
                <w:b w:val="0"/>
                <w:sz w:val="20"/>
                <w:szCs w:val="20"/>
              </w:rPr>
              <w:t xml:space="preserve">» </w:t>
            </w:r>
            <w:r w:rsidR="00775AFB">
              <w:rPr>
                <w:b w:val="0"/>
                <w:sz w:val="20"/>
                <w:szCs w:val="20"/>
              </w:rPr>
              <w:t>4</w:t>
            </w:r>
            <w:r w:rsidRPr="008F1A09">
              <w:rPr>
                <w:b w:val="0"/>
                <w:sz w:val="20"/>
                <w:szCs w:val="20"/>
              </w:rPr>
              <w:t>. Досрочное прекращение действия лицензии на розничную продажу алкогольной продукции</w:t>
            </w:r>
          </w:p>
        </w:tc>
      </w:tr>
      <w:tr w:rsidR="00E13AC1" w:rsidTr="0033498B">
        <w:tc>
          <w:tcPr>
            <w:tcW w:w="13684" w:type="dxa"/>
            <w:gridSpan w:val="7"/>
          </w:tcPr>
          <w:p w:rsidR="00E13AC1" w:rsidRPr="008F1A09" w:rsidRDefault="00E13AC1" w:rsidP="0033498B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Наименование административной процедуры 1. Прием и регистрация документов</w:t>
            </w:r>
          </w:p>
        </w:tc>
      </w:tr>
      <w:tr w:rsidR="00E13AC1" w:rsidTr="00770FAE">
        <w:tc>
          <w:tcPr>
            <w:tcW w:w="514" w:type="dxa"/>
          </w:tcPr>
          <w:p w:rsidR="00E13AC1" w:rsidRDefault="00E13AC1" w:rsidP="00475FA8">
            <w:pPr>
              <w:pStyle w:val="42"/>
              <w:shd w:val="clear" w:color="auto" w:fill="auto"/>
              <w:spacing w:after="184" w:line="280" w:lineRule="exact"/>
            </w:pPr>
          </w:p>
        </w:tc>
        <w:tc>
          <w:tcPr>
            <w:tcW w:w="2109" w:type="dxa"/>
          </w:tcPr>
          <w:p w:rsidR="00E13AC1" w:rsidRPr="008F1A09" w:rsidRDefault="00E13AC1" w:rsidP="0033498B">
            <w:pPr>
              <w:pStyle w:val="42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Прием и регистрация документов.</w:t>
            </w:r>
          </w:p>
          <w:p w:rsidR="00E13AC1" w:rsidRPr="008F1A09" w:rsidRDefault="00E13AC1" w:rsidP="0033498B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  <w:p w:rsidR="00E13AC1" w:rsidRPr="008F1A09" w:rsidRDefault="00E13AC1" w:rsidP="0033498B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141" w:type="dxa"/>
          </w:tcPr>
          <w:p w:rsidR="00E13AC1" w:rsidRPr="008F1A09" w:rsidRDefault="00E13AC1" w:rsidP="0033498B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Должностное лицо министерства или сотрудник МФЦ принимают и регистрируют документы, выполняя при этом следующие действия:</w:t>
            </w:r>
          </w:p>
          <w:p w:rsidR="00E13AC1" w:rsidRPr="008F1A09" w:rsidRDefault="00E13AC1" w:rsidP="0033498B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при личном обращении заявителя:</w:t>
            </w:r>
          </w:p>
          <w:p w:rsidR="00E13AC1" w:rsidRPr="008F1A09" w:rsidRDefault="00E13AC1" w:rsidP="0033498B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удостоверяет личность заявителя;</w:t>
            </w:r>
          </w:p>
          <w:p w:rsidR="00E13AC1" w:rsidRPr="008F1A09" w:rsidRDefault="00E13AC1" w:rsidP="0033498B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регистрирует в день поступления документы в соответствии с порядком, установленным министерством или МФЦ;</w:t>
            </w:r>
          </w:p>
          <w:p w:rsidR="00E13AC1" w:rsidRPr="008F1A09" w:rsidRDefault="00E13AC1" w:rsidP="0033498B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 xml:space="preserve">при поступлении документов по почте заказным письмом (бандеролью с описью вложенных документов и уведомлением о вручении) </w:t>
            </w:r>
          </w:p>
          <w:p w:rsidR="00E13AC1" w:rsidRPr="008F1A09" w:rsidRDefault="00E13AC1" w:rsidP="0033498B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 xml:space="preserve">- проверяют правильность доставки </w:t>
            </w:r>
            <w:r w:rsidRPr="008F1A09">
              <w:rPr>
                <w:sz w:val="20"/>
                <w:szCs w:val="20"/>
              </w:rPr>
              <w:lastRenderedPageBreak/>
              <w:t>корреспонденции и целостность упаковки, возвращают ошибочно поступившие (не по адресу) письма;</w:t>
            </w:r>
          </w:p>
          <w:p w:rsidR="00E13AC1" w:rsidRPr="008F1A09" w:rsidRDefault="00E13AC1" w:rsidP="0033498B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вскрывают конверт, проверяют наличие в них документов (разорванные документы подклеивают), к документам прилагают конверт;</w:t>
            </w:r>
          </w:p>
          <w:p w:rsidR="00E13AC1" w:rsidRPr="008F1A09" w:rsidRDefault="00E13AC1" w:rsidP="0033498B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регистрируют документы в соответствии с порядком, установленным министерством или МФЦ;</w:t>
            </w:r>
          </w:p>
          <w:p w:rsidR="00E13AC1" w:rsidRPr="008F1A09" w:rsidRDefault="00E13AC1" w:rsidP="0033498B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направляют зарегистрированные документы должностному лицу министерства, ответственному за предоставление государственной услуги;</w:t>
            </w:r>
          </w:p>
          <w:p w:rsidR="00E13AC1" w:rsidRPr="008F1A09" w:rsidRDefault="00E13AC1" w:rsidP="0033498B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при поступлении документов в электронной форме, в том числе через единый портал или региональный портал:</w:t>
            </w:r>
          </w:p>
          <w:p w:rsidR="00E13AC1" w:rsidRPr="008F1A09" w:rsidRDefault="00E13AC1" w:rsidP="0033498B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принимает и распечатывает документы;</w:t>
            </w:r>
          </w:p>
          <w:p w:rsidR="00E13AC1" w:rsidRPr="008F1A09" w:rsidRDefault="00E13AC1" w:rsidP="0033498B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 xml:space="preserve">- регистрирует </w:t>
            </w:r>
            <w:r w:rsidRPr="008F1A09">
              <w:rPr>
                <w:sz w:val="20"/>
                <w:szCs w:val="20"/>
              </w:rPr>
              <w:lastRenderedPageBreak/>
              <w:t>документы в электронной форме в системе электронного документооборота, используемой в соответствии с порядком, установленным министерством;</w:t>
            </w:r>
          </w:p>
          <w:p w:rsidR="00E13AC1" w:rsidRPr="008F1A09" w:rsidRDefault="00E13AC1" w:rsidP="0033498B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направляет зарегистрированные документы должностному лицу министерства, ответственному за предоставление государственной услуги.</w:t>
            </w:r>
          </w:p>
        </w:tc>
        <w:tc>
          <w:tcPr>
            <w:tcW w:w="2298" w:type="dxa"/>
          </w:tcPr>
          <w:p w:rsidR="00E13AC1" w:rsidRPr="008F1A09" w:rsidRDefault="009E609B" w:rsidP="009E609B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lastRenderedPageBreak/>
              <w:t xml:space="preserve">Не более </w:t>
            </w:r>
            <w:r w:rsidR="00E13AC1" w:rsidRPr="008F1A09">
              <w:rPr>
                <w:b w:val="0"/>
                <w:sz w:val="20"/>
                <w:szCs w:val="20"/>
              </w:rPr>
              <w:t>1 дн</w:t>
            </w:r>
            <w:r w:rsidRPr="008F1A09">
              <w:rPr>
                <w:b w:val="0"/>
                <w:sz w:val="20"/>
                <w:szCs w:val="20"/>
              </w:rPr>
              <w:t>я</w:t>
            </w:r>
          </w:p>
        </w:tc>
        <w:tc>
          <w:tcPr>
            <w:tcW w:w="2002" w:type="dxa"/>
          </w:tcPr>
          <w:p w:rsidR="00E13AC1" w:rsidRPr="008F1A09" w:rsidRDefault="00E13AC1" w:rsidP="0033498B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Должностные лица министерства, ответственные за предоставление государственной услуги, или сотрудники МФЦ, ответственные за прием и регистрацию документов</w:t>
            </w:r>
          </w:p>
        </w:tc>
        <w:tc>
          <w:tcPr>
            <w:tcW w:w="2286" w:type="dxa"/>
          </w:tcPr>
          <w:p w:rsidR="00775AFB" w:rsidRDefault="00E13AC1" w:rsidP="0033498B">
            <w:pPr>
              <w:pStyle w:val="42"/>
              <w:shd w:val="clear" w:color="auto" w:fill="auto"/>
              <w:spacing w:after="184" w:line="280" w:lineRule="exact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- наличие доступа к автоматизированным системам, сервисам;</w:t>
            </w:r>
          </w:p>
          <w:p w:rsidR="00E13AC1" w:rsidRPr="008F1A09" w:rsidRDefault="00E13AC1" w:rsidP="0033498B">
            <w:pPr>
              <w:pStyle w:val="42"/>
              <w:shd w:val="clear" w:color="auto" w:fill="auto"/>
              <w:spacing w:after="184" w:line="280" w:lineRule="exact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 xml:space="preserve">- защищенным каналам связи; </w:t>
            </w:r>
          </w:p>
          <w:p w:rsidR="00E13AC1" w:rsidRPr="008F1A09" w:rsidRDefault="00E13AC1" w:rsidP="00775AFB">
            <w:pPr>
              <w:pStyle w:val="42"/>
              <w:shd w:val="clear" w:color="auto" w:fill="auto"/>
              <w:spacing w:after="184" w:line="280" w:lineRule="exact"/>
              <w:rPr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- наличие необходимого оборудования: принтера, сканера</w:t>
            </w:r>
          </w:p>
        </w:tc>
        <w:tc>
          <w:tcPr>
            <w:tcW w:w="2334" w:type="dxa"/>
          </w:tcPr>
          <w:p w:rsidR="00E13AC1" w:rsidRPr="008F1A09" w:rsidRDefault="00E13AC1" w:rsidP="0033498B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Запись в журнале регистрации</w:t>
            </w:r>
          </w:p>
        </w:tc>
      </w:tr>
      <w:tr w:rsidR="00E13AC1" w:rsidTr="0033498B">
        <w:tc>
          <w:tcPr>
            <w:tcW w:w="13684" w:type="dxa"/>
            <w:gridSpan w:val="7"/>
          </w:tcPr>
          <w:p w:rsidR="00E13AC1" w:rsidRPr="008F1A09" w:rsidRDefault="00E13AC1" w:rsidP="00E13AC1">
            <w:pPr>
              <w:pStyle w:val="42"/>
              <w:shd w:val="clear" w:color="auto" w:fill="auto"/>
              <w:spacing w:after="184" w:line="280" w:lineRule="exact"/>
              <w:jc w:val="center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lastRenderedPageBreak/>
              <w:t>Наименование административной процедуры 2. Рассмотрение документов, принятие решения о досрочном прекращении действия лицензии</w:t>
            </w:r>
          </w:p>
        </w:tc>
      </w:tr>
      <w:tr w:rsidR="00E13AC1" w:rsidTr="00770FAE">
        <w:tc>
          <w:tcPr>
            <w:tcW w:w="514" w:type="dxa"/>
          </w:tcPr>
          <w:p w:rsidR="00E13AC1" w:rsidRDefault="00E13AC1" w:rsidP="00475FA8">
            <w:pPr>
              <w:pStyle w:val="42"/>
              <w:shd w:val="clear" w:color="auto" w:fill="auto"/>
              <w:spacing w:after="184" w:line="280" w:lineRule="exact"/>
            </w:pPr>
          </w:p>
        </w:tc>
        <w:tc>
          <w:tcPr>
            <w:tcW w:w="2109" w:type="dxa"/>
          </w:tcPr>
          <w:p w:rsidR="00E13AC1" w:rsidRPr="008F1A09" w:rsidRDefault="00E13AC1" w:rsidP="0033498B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Рассмотрение документов, принятие решения о досрочном прекращении действия лицензии</w:t>
            </w:r>
          </w:p>
        </w:tc>
        <w:tc>
          <w:tcPr>
            <w:tcW w:w="2141" w:type="dxa"/>
          </w:tcPr>
          <w:p w:rsidR="00E13AC1" w:rsidRPr="008F1A09" w:rsidRDefault="00E13AC1" w:rsidP="0033498B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Должностное лицо министерства, ответственное за предоставление государственной услуги, выполняет следующие действия:</w:t>
            </w:r>
          </w:p>
          <w:p w:rsidR="00E13AC1" w:rsidRPr="008F1A09" w:rsidRDefault="00E13AC1" w:rsidP="00E13AC1">
            <w:pPr>
              <w:pStyle w:val="ConsPlusNormal"/>
              <w:ind w:firstLine="540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вносит в журнал регистрации полное наименование заявителя, другие данные, представленные заявителем;</w:t>
            </w:r>
          </w:p>
          <w:p w:rsidR="00E13AC1" w:rsidRPr="008F1A09" w:rsidRDefault="00E13AC1" w:rsidP="00E13AC1">
            <w:pPr>
              <w:pStyle w:val="ConsPlusNormal"/>
              <w:ind w:firstLine="540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- помещает в лицензионное дело документы, представленные заявителем;</w:t>
            </w:r>
          </w:p>
          <w:p w:rsidR="00E13AC1" w:rsidRPr="008F1A09" w:rsidRDefault="00E13AC1" w:rsidP="00E13AC1">
            <w:pPr>
              <w:pStyle w:val="ConsPlusNormal"/>
              <w:ind w:firstLine="540"/>
              <w:jc w:val="both"/>
              <w:rPr>
                <w:b/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 xml:space="preserve">- проверяет действительность </w:t>
            </w:r>
            <w:r w:rsidRPr="008F1A09">
              <w:rPr>
                <w:sz w:val="20"/>
                <w:szCs w:val="20"/>
              </w:rPr>
              <w:lastRenderedPageBreak/>
              <w:t>усиленной квалифицированной электронной подписи (при обращении в электронной форме).</w:t>
            </w:r>
          </w:p>
          <w:p w:rsidR="00E13AC1" w:rsidRPr="008F1A09" w:rsidRDefault="00E13AC1" w:rsidP="0033498B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98" w:type="dxa"/>
          </w:tcPr>
          <w:p w:rsidR="00E13AC1" w:rsidRPr="008F1A09" w:rsidRDefault="009E609B" w:rsidP="0033498B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lastRenderedPageBreak/>
              <w:t xml:space="preserve">Не более </w:t>
            </w:r>
            <w:r w:rsidR="00E13AC1" w:rsidRPr="008F1A09">
              <w:rPr>
                <w:b w:val="0"/>
                <w:sz w:val="20"/>
                <w:szCs w:val="20"/>
              </w:rPr>
              <w:t>6 дней</w:t>
            </w:r>
          </w:p>
        </w:tc>
        <w:tc>
          <w:tcPr>
            <w:tcW w:w="2002" w:type="dxa"/>
          </w:tcPr>
          <w:p w:rsidR="00E13AC1" w:rsidRPr="008F1A09" w:rsidRDefault="00E13AC1" w:rsidP="0033498B">
            <w:pPr>
              <w:pStyle w:val="42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Должностные лица министерства, ответственные за предоставление государственной услуги</w:t>
            </w:r>
          </w:p>
        </w:tc>
        <w:tc>
          <w:tcPr>
            <w:tcW w:w="2286" w:type="dxa"/>
          </w:tcPr>
          <w:p w:rsidR="00E13AC1" w:rsidRPr="008F1A09" w:rsidRDefault="00E13AC1" w:rsidP="0033498B">
            <w:pPr>
              <w:pStyle w:val="42"/>
              <w:shd w:val="clear" w:color="auto" w:fill="auto"/>
              <w:spacing w:after="184" w:line="280" w:lineRule="exact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 xml:space="preserve">- наличие доступа к автоматизированным системам, сервисам; - защищенным каналам связи; </w:t>
            </w:r>
          </w:p>
          <w:p w:rsidR="00E13AC1" w:rsidRPr="008F1A09" w:rsidRDefault="00E13AC1" w:rsidP="0033498B">
            <w:pPr>
              <w:pStyle w:val="42"/>
              <w:shd w:val="clear" w:color="auto" w:fill="auto"/>
              <w:spacing w:after="184" w:line="280" w:lineRule="exact"/>
              <w:rPr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- наличие необходимого оборудования: принтера, сканера</w:t>
            </w:r>
          </w:p>
        </w:tc>
        <w:tc>
          <w:tcPr>
            <w:tcW w:w="2334" w:type="dxa"/>
          </w:tcPr>
          <w:p w:rsidR="00E13AC1" w:rsidRPr="008F1A09" w:rsidRDefault="00E13AC1" w:rsidP="00E13AC1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Уведомление об отказе в приеме документов либо распоряжение о досрочном прекращении действия лицензии.</w:t>
            </w:r>
          </w:p>
        </w:tc>
      </w:tr>
      <w:tr w:rsidR="00E13AC1" w:rsidTr="0033498B">
        <w:tc>
          <w:tcPr>
            <w:tcW w:w="13684" w:type="dxa"/>
            <w:gridSpan w:val="7"/>
          </w:tcPr>
          <w:p w:rsidR="00E13AC1" w:rsidRPr="008F1A09" w:rsidRDefault="00E13AC1" w:rsidP="00E13AC1">
            <w:pPr>
              <w:pStyle w:val="ConsPlusNormal"/>
              <w:jc w:val="center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lastRenderedPageBreak/>
              <w:t>Наименование административной процедуры 3. Выдача распоряжения о досрочном прекращении действия лицензии</w:t>
            </w:r>
          </w:p>
        </w:tc>
      </w:tr>
      <w:tr w:rsidR="00E13AC1" w:rsidTr="00770FAE">
        <w:tc>
          <w:tcPr>
            <w:tcW w:w="514" w:type="dxa"/>
          </w:tcPr>
          <w:p w:rsidR="00E13AC1" w:rsidRDefault="00E13AC1" w:rsidP="00475FA8">
            <w:pPr>
              <w:pStyle w:val="42"/>
              <w:shd w:val="clear" w:color="auto" w:fill="auto"/>
              <w:spacing w:after="184" w:line="280" w:lineRule="exact"/>
            </w:pPr>
          </w:p>
        </w:tc>
        <w:tc>
          <w:tcPr>
            <w:tcW w:w="2109" w:type="dxa"/>
          </w:tcPr>
          <w:p w:rsidR="00E13AC1" w:rsidRPr="008F1A09" w:rsidRDefault="009E609B" w:rsidP="0033498B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t>Выдача распоряжения о досрочном прекращении действия лицензии</w:t>
            </w:r>
          </w:p>
        </w:tc>
        <w:tc>
          <w:tcPr>
            <w:tcW w:w="2141" w:type="dxa"/>
          </w:tcPr>
          <w:p w:rsidR="009E609B" w:rsidRPr="008F1A09" w:rsidRDefault="009E609B" w:rsidP="009E609B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Основанием для начала данной административной процедуры является принятие распоряжения о досрочном прекращении действия лицензии.</w:t>
            </w:r>
          </w:p>
          <w:p w:rsidR="009E609B" w:rsidRPr="008F1A09" w:rsidRDefault="009E609B" w:rsidP="009E609B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Должностное лицо министерства по выбору заявителя выдает распоряжение о досрочном прекращении действия лицензии заявителю лично под роспись, либо направляет заказным почтовым отправлением с уведомлением о вручении или в форме электронного документа, подписанного усиленной квалификационной электронной подписью.</w:t>
            </w:r>
          </w:p>
          <w:p w:rsidR="00E13AC1" w:rsidRPr="008F1A09" w:rsidRDefault="009E609B" w:rsidP="009E609B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 xml:space="preserve">В случае если распоряжение о досрочном прекращении </w:t>
            </w:r>
            <w:r w:rsidRPr="008F1A09">
              <w:rPr>
                <w:sz w:val="20"/>
                <w:szCs w:val="20"/>
              </w:rPr>
              <w:lastRenderedPageBreak/>
              <w:t>действия лицензии выдается заявителю в электронной форме, также выдается экземпляр распоряжения о досрочном прекращении действия лицензии в бумажном виде по соответствующему запросу заявителя.</w:t>
            </w:r>
          </w:p>
        </w:tc>
        <w:tc>
          <w:tcPr>
            <w:tcW w:w="2298" w:type="dxa"/>
          </w:tcPr>
          <w:p w:rsidR="00E13AC1" w:rsidRPr="008F1A09" w:rsidRDefault="00E13AC1" w:rsidP="009E609B">
            <w:pPr>
              <w:pStyle w:val="42"/>
              <w:shd w:val="clear" w:color="auto" w:fill="auto"/>
              <w:spacing w:after="184" w:line="280" w:lineRule="exact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sz w:val="20"/>
                <w:szCs w:val="20"/>
              </w:rPr>
              <w:lastRenderedPageBreak/>
              <w:t xml:space="preserve">Не более </w:t>
            </w:r>
            <w:r w:rsidR="009E609B" w:rsidRPr="008F1A09">
              <w:rPr>
                <w:b w:val="0"/>
                <w:sz w:val="20"/>
                <w:szCs w:val="20"/>
              </w:rPr>
              <w:t>3</w:t>
            </w:r>
            <w:r w:rsidRPr="008F1A09">
              <w:rPr>
                <w:b w:val="0"/>
                <w:sz w:val="20"/>
                <w:szCs w:val="20"/>
              </w:rPr>
              <w:t xml:space="preserve"> </w:t>
            </w:r>
            <w:r w:rsidR="009E609B" w:rsidRPr="008F1A09">
              <w:rPr>
                <w:b w:val="0"/>
                <w:sz w:val="20"/>
                <w:szCs w:val="20"/>
              </w:rPr>
              <w:t>дней</w:t>
            </w:r>
          </w:p>
        </w:tc>
        <w:tc>
          <w:tcPr>
            <w:tcW w:w="2002" w:type="dxa"/>
          </w:tcPr>
          <w:p w:rsidR="00E13AC1" w:rsidRPr="008F1A09" w:rsidRDefault="00E13AC1" w:rsidP="009E609B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DA46E2">
              <w:rPr>
                <w:b w:val="0"/>
                <w:sz w:val="20"/>
                <w:szCs w:val="20"/>
              </w:rPr>
              <w:t>Должностные лица министерства, ответственные за предост</w:t>
            </w:r>
            <w:r w:rsidR="009E609B" w:rsidRPr="00DA46E2">
              <w:rPr>
                <w:b w:val="0"/>
                <w:sz w:val="20"/>
                <w:szCs w:val="20"/>
              </w:rPr>
              <w:t>авление государственной услуги</w:t>
            </w:r>
          </w:p>
        </w:tc>
        <w:tc>
          <w:tcPr>
            <w:tcW w:w="2286" w:type="dxa"/>
          </w:tcPr>
          <w:p w:rsidR="00E13AC1" w:rsidRPr="008F1A09" w:rsidRDefault="00E13AC1" w:rsidP="0033498B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- наличие доступа к автоматизированным системам, сервисам;</w:t>
            </w:r>
          </w:p>
          <w:p w:rsidR="00E13AC1" w:rsidRPr="008F1A09" w:rsidRDefault="00E13AC1" w:rsidP="0033498B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1A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- защищенным каналам связи;</w:t>
            </w:r>
          </w:p>
          <w:p w:rsidR="00E13AC1" w:rsidRPr="008F1A09" w:rsidRDefault="00E13AC1" w:rsidP="0033498B">
            <w:pPr>
              <w:pStyle w:val="42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F1A09">
              <w:rPr>
                <w:b w:val="0"/>
                <w:bCs w:val="0"/>
                <w:color w:val="000000"/>
                <w:sz w:val="20"/>
                <w:szCs w:val="20"/>
              </w:rPr>
              <w:t>- наличие необходимого оборудования: принтера, сканера.</w:t>
            </w:r>
          </w:p>
        </w:tc>
        <w:tc>
          <w:tcPr>
            <w:tcW w:w="2334" w:type="dxa"/>
          </w:tcPr>
          <w:p w:rsidR="009E609B" w:rsidRPr="008F1A09" w:rsidRDefault="009E609B" w:rsidP="009E609B">
            <w:pPr>
              <w:pStyle w:val="ConsPlusNormal"/>
              <w:jc w:val="both"/>
              <w:rPr>
                <w:sz w:val="20"/>
                <w:szCs w:val="20"/>
              </w:rPr>
            </w:pPr>
            <w:r w:rsidRPr="008F1A09">
              <w:rPr>
                <w:sz w:val="20"/>
                <w:szCs w:val="20"/>
              </w:rPr>
              <w:t>Распоряжение о досрочном прекращении действия лицензии.</w:t>
            </w:r>
          </w:p>
          <w:p w:rsidR="00E13AC1" w:rsidRPr="008F1A09" w:rsidRDefault="00E13AC1" w:rsidP="0033498B">
            <w:pPr>
              <w:pStyle w:val="42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</w:p>
        </w:tc>
      </w:tr>
    </w:tbl>
    <w:p w:rsidR="009C2C9C" w:rsidRDefault="009C2C9C" w:rsidP="009C2C9C">
      <w:pPr>
        <w:pStyle w:val="42"/>
        <w:shd w:val="clear" w:color="auto" w:fill="auto"/>
        <w:spacing w:after="184" w:line="280" w:lineRule="exact"/>
        <w:sectPr w:rsidR="009C2C9C" w:rsidSect="00475FA8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  <w:noEndnote/>
          <w:docGrid w:linePitch="360"/>
        </w:sectPr>
      </w:pPr>
    </w:p>
    <w:p w:rsidR="009C2C9C" w:rsidRDefault="009C2C9C" w:rsidP="009C2C9C">
      <w:pPr>
        <w:rPr>
          <w:color w:val="auto"/>
          <w:sz w:val="2"/>
          <w:szCs w:val="2"/>
        </w:rPr>
      </w:pPr>
    </w:p>
    <w:p w:rsidR="009C2C9C" w:rsidRDefault="009C2C9C" w:rsidP="009C2C9C">
      <w:pPr>
        <w:pStyle w:val="42"/>
        <w:shd w:val="clear" w:color="auto" w:fill="auto"/>
        <w:spacing w:after="0" w:line="240" w:lineRule="auto"/>
      </w:pPr>
      <w:r w:rsidRPr="00775AFB">
        <w:rPr>
          <w:sz w:val="24"/>
          <w:szCs w:val="24"/>
        </w:rPr>
        <w:t>Раздел 8. «Особенности предоставления «</w:t>
      </w:r>
      <w:proofErr w:type="spellStart"/>
      <w:r w:rsidRPr="00775AFB">
        <w:rPr>
          <w:sz w:val="24"/>
          <w:szCs w:val="24"/>
        </w:rPr>
        <w:t>подуслуги</w:t>
      </w:r>
      <w:proofErr w:type="spellEnd"/>
      <w:r w:rsidRPr="00775AFB">
        <w:rPr>
          <w:sz w:val="24"/>
          <w:szCs w:val="24"/>
        </w:rPr>
        <w:t>» в электронной форме</w:t>
      </w:r>
      <w:r>
        <w:t>»</w:t>
      </w:r>
    </w:p>
    <w:p w:rsidR="009C2C9C" w:rsidRDefault="009C2C9C" w:rsidP="009C2C9C">
      <w:pPr>
        <w:pStyle w:val="42"/>
        <w:shd w:val="clear" w:color="auto" w:fill="auto"/>
        <w:spacing w:after="0" w:line="240" w:lineRule="auto"/>
      </w:pPr>
    </w:p>
    <w:tbl>
      <w:tblPr>
        <w:tblStyle w:val="af6"/>
        <w:tblW w:w="14368" w:type="dxa"/>
        <w:tblInd w:w="40" w:type="dxa"/>
        <w:tblLook w:val="04A0" w:firstRow="1" w:lastRow="0" w:firstColumn="1" w:lastColumn="0" w:noHBand="0" w:noVBand="1"/>
      </w:tblPr>
      <w:tblGrid>
        <w:gridCol w:w="2750"/>
        <w:gridCol w:w="2203"/>
        <w:gridCol w:w="2361"/>
        <w:gridCol w:w="2319"/>
        <w:gridCol w:w="2166"/>
        <w:gridCol w:w="2569"/>
      </w:tblGrid>
      <w:tr w:rsidR="00A07E18" w:rsidRPr="000D3605" w:rsidTr="00F42878">
        <w:tc>
          <w:tcPr>
            <w:tcW w:w="2328" w:type="dxa"/>
            <w:vAlign w:val="center"/>
          </w:tcPr>
          <w:p w:rsidR="009C2C9C" w:rsidRPr="000D3605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</w:pPr>
            <w:r w:rsidRPr="000D3605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0D3605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  <w:t>подуслуги</w:t>
            </w:r>
            <w:proofErr w:type="spellEnd"/>
            <w:r w:rsidRPr="000D3605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  <w:t>»</w:t>
            </w:r>
          </w:p>
        </w:tc>
        <w:tc>
          <w:tcPr>
            <w:tcW w:w="1898" w:type="dxa"/>
            <w:vAlign w:val="center"/>
          </w:tcPr>
          <w:p w:rsidR="009C2C9C" w:rsidRPr="000D3605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</w:pPr>
            <w:r w:rsidRPr="000D3605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  <w:t>Способ записи на прием в орган</w:t>
            </w:r>
          </w:p>
        </w:tc>
        <w:tc>
          <w:tcPr>
            <w:tcW w:w="2490" w:type="dxa"/>
            <w:vAlign w:val="center"/>
          </w:tcPr>
          <w:p w:rsidR="009C2C9C" w:rsidRPr="000D3605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</w:pPr>
            <w:r w:rsidRPr="000D3605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 w:rsidRPr="000D3605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  <w:t>подуслуги</w:t>
            </w:r>
            <w:proofErr w:type="spellEnd"/>
            <w:r w:rsidRPr="000D3605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  <w:t>»</w:t>
            </w:r>
          </w:p>
        </w:tc>
        <w:tc>
          <w:tcPr>
            <w:tcW w:w="2518" w:type="dxa"/>
            <w:vAlign w:val="center"/>
          </w:tcPr>
          <w:p w:rsidR="009C2C9C" w:rsidRPr="000D3605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</w:pPr>
            <w:r w:rsidRPr="000D3605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  <w:t>Способ оплаты заявителем государственной пошлины или иной платы, взимаемой за предоставление «</w:t>
            </w:r>
            <w:proofErr w:type="spellStart"/>
            <w:r w:rsidRPr="000D3605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  <w:t>подуслуги</w:t>
            </w:r>
            <w:proofErr w:type="spellEnd"/>
            <w:r w:rsidRPr="000D3605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  <w:t>»</w:t>
            </w:r>
          </w:p>
        </w:tc>
        <w:tc>
          <w:tcPr>
            <w:tcW w:w="2196" w:type="dxa"/>
            <w:vAlign w:val="center"/>
          </w:tcPr>
          <w:p w:rsidR="009C2C9C" w:rsidRPr="000D3605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</w:pPr>
            <w:r w:rsidRPr="000D3605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  <w:t>Способ получения сведений о ходе выполнения запроса о предоставлении «</w:t>
            </w:r>
            <w:proofErr w:type="spellStart"/>
            <w:r w:rsidRPr="000D3605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  <w:t>подуслуги</w:t>
            </w:r>
            <w:proofErr w:type="spellEnd"/>
            <w:r w:rsidRPr="000D3605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  <w:t>»</w:t>
            </w:r>
          </w:p>
        </w:tc>
        <w:tc>
          <w:tcPr>
            <w:tcW w:w="2938" w:type="dxa"/>
            <w:vAlign w:val="center"/>
          </w:tcPr>
          <w:p w:rsidR="009C2C9C" w:rsidRPr="000D3605" w:rsidRDefault="009C2C9C" w:rsidP="00475FA8">
            <w:pPr>
              <w:pStyle w:val="8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</w:pPr>
            <w:r w:rsidRPr="000D3605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  <w:t>Способ подачи жалобы на нарушение порядка предоставления «</w:t>
            </w:r>
            <w:proofErr w:type="spellStart"/>
            <w:r w:rsidRPr="000D3605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  <w:t>подуслуги</w:t>
            </w:r>
            <w:proofErr w:type="spellEnd"/>
            <w:r w:rsidRPr="000D3605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0D3605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  <w:t>подуслуги</w:t>
            </w:r>
            <w:proofErr w:type="spellEnd"/>
            <w:r w:rsidRPr="000D3605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  <w:t>»</w:t>
            </w:r>
          </w:p>
        </w:tc>
      </w:tr>
      <w:tr w:rsidR="00A07E18" w:rsidRPr="000D3605" w:rsidTr="00F42878">
        <w:tc>
          <w:tcPr>
            <w:tcW w:w="2328" w:type="dxa"/>
          </w:tcPr>
          <w:p w:rsidR="009C2C9C" w:rsidRPr="000D3605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898" w:type="dxa"/>
          </w:tcPr>
          <w:p w:rsidR="009C2C9C" w:rsidRPr="000D3605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490" w:type="dxa"/>
          </w:tcPr>
          <w:p w:rsidR="009C2C9C" w:rsidRPr="000D3605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2518" w:type="dxa"/>
          </w:tcPr>
          <w:p w:rsidR="009C2C9C" w:rsidRPr="000D3605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2196" w:type="dxa"/>
          </w:tcPr>
          <w:p w:rsidR="009C2C9C" w:rsidRPr="000D3605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2938" w:type="dxa"/>
          </w:tcPr>
          <w:p w:rsidR="009C2C9C" w:rsidRPr="000D3605" w:rsidRDefault="009C2C9C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6</w:t>
            </w:r>
          </w:p>
        </w:tc>
      </w:tr>
      <w:tr w:rsidR="009C2C9C" w:rsidRPr="000D3605" w:rsidTr="00475FA8">
        <w:tc>
          <w:tcPr>
            <w:tcW w:w="14368" w:type="dxa"/>
            <w:gridSpan w:val="6"/>
          </w:tcPr>
          <w:p w:rsidR="009C2C9C" w:rsidRPr="000D3605" w:rsidRDefault="00681FC5" w:rsidP="00475FA8">
            <w:pPr>
              <w:pStyle w:val="4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Наименование «</w:t>
            </w:r>
            <w:proofErr w:type="spellStart"/>
            <w:r w:rsidRPr="000D3605">
              <w:rPr>
                <w:b w:val="0"/>
                <w:sz w:val="24"/>
                <w:szCs w:val="24"/>
              </w:rPr>
              <w:t>подуслуги</w:t>
            </w:r>
            <w:proofErr w:type="spellEnd"/>
            <w:r w:rsidRPr="000D3605">
              <w:rPr>
                <w:b w:val="0"/>
                <w:sz w:val="24"/>
                <w:szCs w:val="24"/>
              </w:rPr>
              <w:t>» 1. Выдача лицензии на розничную продажу алкогольной продукции</w:t>
            </w:r>
          </w:p>
        </w:tc>
      </w:tr>
      <w:tr w:rsidR="00A07E18" w:rsidRPr="000D3605" w:rsidTr="00F42878">
        <w:tc>
          <w:tcPr>
            <w:tcW w:w="2328" w:type="dxa"/>
          </w:tcPr>
          <w:p w:rsidR="00775AFB" w:rsidRPr="00DA46E2" w:rsidRDefault="00775AFB" w:rsidP="00775AFB">
            <w:pPr>
              <w:pStyle w:val="ConsPlusNormal"/>
              <w:rPr>
                <w:bCs/>
                <w:sz w:val="24"/>
                <w:szCs w:val="24"/>
              </w:rPr>
            </w:pPr>
            <w:r w:rsidRPr="00DA46E2">
              <w:rPr>
                <w:bCs/>
                <w:sz w:val="24"/>
                <w:szCs w:val="24"/>
              </w:rPr>
              <w:t xml:space="preserve">1.Официальный сайт министерства </w:t>
            </w:r>
            <w:r w:rsidR="00A07E18" w:rsidRPr="00DA46E2">
              <w:rPr>
                <w:bCs/>
                <w:sz w:val="24"/>
                <w:szCs w:val="24"/>
              </w:rPr>
              <w:t xml:space="preserve">экономического развития </w:t>
            </w:r>
            <w:r w:rsidRPr="00DA46E2">
              <w:rPr>
                <w:bCs/>
                <w:sz w:val="24"/>
                <w:szCs w:val="24"/>
              </w:rPr>
              <w:t>Астраханской области</w:t>
            </w:r>
          </w:p>
          <w:p w:rsidR="00775AFB" w:rsidRPr="00DA46E2" w:rsidRDefault="00A07E18" w:rsidP="00775AFB">
            <w:pPr>
              <w:pStyle w:val="ConsPlusNormal"/>
              <w:rPr>
                <w:bCs/>
                <w:sz w:val="24"/>
                <w:szCs w:val="24"/>
              </w:rPr>
            </w:pPr>
            <w:r w:rsidRPr="00DA46E2">
              <w:rPr>
                <w:bCs/>
                <w:sz w:val="24"/>
                <w:szCs w:val="24"/>
              </w:rPr>
              <w:t>https://minec.astrobl.ru</w:t>
            </w:r>
            <w:r w:rsidR="00775AFB" w:rsidRPr="00DA46E2">
              <w:rPr>
                <w:bCs/>
                <w:sz w:val="24"/>
                <w:szCs w:val="24"/>
              </w:rPr>
              <w:t xml:space="preserve">; </w:t>
            </w:r>
          </w:p>
          <w:p w:rsidR="009C2C9C" w:rsidRPr="00DA46E2" w:rsidRDefault="00775AFB" w:rsidP="00775AFB">
            <w:pPr>
              <w:pStyle w:val="42"/>
              <w:shd w:val="clear" w:color="auto" w:fill="auto"/>
              <w:spacing w:after="244" w:line="280" w:lineRule="exact"/>
              <w:rPr>
                <w:sz w:val="24"/>
                <w:szCs w:val="24"/>
              </w:rPr>
            </w:pPr>
            <w:r w:rsidRPr="00DA46E2">
              <w:rPr>
                <w:rFonts w:eastAsia="Arial Unicode MS"/>
                <w:b w:val="0"/>
                <w:bCs w:val="0"/>
                <w:sz w:val="24"/>
                <w:szCs w:val="24"/>
                <w:lang w:eastAsia="ru-RU"/>
              </w:rPr>
              <w:t xml:space="preserve">2. Региональный портал государственных и муниципальных услуг (функций) Астраханской области </w:t>
            </w:r>
            <w:hyperlink r:id="rId42" w:history="1">
              <w:r w:rsidRPr="00DA46E2">
                <w:rPr>
                  <w:rStyle w:val="a4"/>
                  <w:rFonts w:eastAsia="Arial Unicode MS"/>
                  <w:b w:val="0"/>
                  <w:bCs w:val="0"/>
                  <w:color w:val="auto"/>
                  <w:sz w:val="24"/>
                  <w:szCs w:val="24"/>
                  <w:u w:val="none"/>
                  <w:lang w:eastAsia="ru-RU"/>
                </w:rPr>
                <w:t>http://gosuslugi.astrobl.ru/</w:t>
              </w:r>
            </w:hyperlink>
          </w:p>
        </w:tc>
        <w:tc>
          <w:tcPr>
            <w:tcW w:w="1898" w:type="dxa"/>
          </w:tcPr>
          <w:p w:rsidR="009C2C9C" w:rsidRPr="00DA46E2" w:rsidRDefault="00A07E18" w:rsidP="00475FA8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DA46E2">
              <w:rPr>
                <w:b w:val="0"/>
                <w:sz w:val="24"/>
                <w:szCs w:val="24"/>
              </w:rPr>
              <w:t>Через официальный сайт АУ АО «МФЦ» http://mfc.astrobl.ru/</w:t>
            </w:r>
          </w:p>
        </w:tc>
        <w:tc>
          <w:tcPr>
            <w:tcW w:w="2490" w:type="dxa"/>
          </w:tcPr>
          <w:p w:rsidR="009C2C9C" w:rsidRPr="000D3605" w:rsidRDefault="00A07E18" w:rsidP="00A07E18">
            <w:pPr>
              <w:pStyle w:val="42"/>
              <w:shd w:val="clear" w:color="auto" w:fill="auto"/>
              <w:spacing w:after="244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 xml:space="preserve">Требуется предоставление документов на бумажном носителе </w:t>
            </w:r>
          </w:p>
        </w:tc>
        <w:tc>
          <w:tcPr>
            <w:tcW w:w="2518" w:type="dxa"/>
          </w:tcPr>
          <w:p w:rsidR="009C2C9C" w:rsidRPr="000D3605" w:rsidRDefault="00A07E18" w:rsidP="00A07E18">
            <w:pPr>
              <w:pStyle w:val="42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196" w:type="dxa"/>
          </w:tcPr>
          <w:p w:rsidR="009C2C9C" w:rsidRPr="000D3605" w:rsidRDefault="00A07E18" w:rsidP="007A49B5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 xml:space="preserve">В личном кабинете заявителя регионального портала государственных и муниципальных услуг (функций) Астраханской области </w:t>
            </w:r>
            <w:r w:rsidRPr="000D3605">
              <w:rPr>
                <w:b w:val="0"/>
                <w:sz w:val="24"/>
                <w:szCs w:val="24"/>
                <w:lang w:val="en-US"/>
              </w:rPr>
              <w:t>https</w:t>
            </w:r>
            <w:r w:rsidRPr="000D3605">
              <w:rPr>
                <w:b w:val="0"/>
                <w:sz w:val="24"/>
                <w:szCs w:val="24"/>
              </w:rPr>
              <w:t>://</w:t>
            </w:r>
            <w:proofErr w:type="spellStart"/>
            <w:r w:rsidRPr="000D3605">
              <w:rPr>
                <w:b w:val="0"/>
                <w:sz w:val="24"/>
                <w:szCs w:val="24"/>
                <w:lang w:val="en-US"/>
              </w:rPr>
              <w:t>lk</w:t>
            </w:r>
            <w:proofErr w:type="spellEnd"/>
            <w:r w:rsidRPr="000D3605">
              <w:rPr>
                <w:b w:val="0"/>
                <w:sz w:val="24"/>
                <w:szCs w:val="24"/>
              </w:rPr>
              <w:t>.</w:t>
            </w:r>
            <w:proofErr w:type="spellStart"/>
            <w:r w:rsidRPr="000D3605">
              <w:rPr>
                <w:b w:val="0"/>
                <w:sz w:val="24"/>
                <w:szCs w:val="24"/>
                <w:lang w:val="en-US"/>
              </w:rPr>
              <w:t>astrobl</w:t>
            </w:r>
            <w:proofErr w:type="spellEnd"/>
            <w:r w:rsidRPr="000D3605">
              <w:rPr>
                <w:b w:val="0"/>
                <w:sz w:val="24"/>
                <w:szCs w:val="24"/>
              </w:rPr>
              <w:t>.</w:t>
            </w:r>
            <w:proofErr w:type="spellStart"/>
            <w:r w:rsidRPr="000D3605">
              <w:rPr>
                <w:b w:val="0"/>
                <w:sz w:val="24"/>
                <w:szCs w:val="24"/>
                <w:lang w:val="en-US"/>
              </w:rPr>
              <w:t>ru</w:t>
            </w:r>
            <w:proofErr w:type="spellEnd"/>
            <w:r w:rsidRPr="000D3605">
              <w:rPr>
                <w:b w:val="0"/>
                <w:sz w:val="24"/>
                <w:szCs w:val="24"/>
              </w:rPr>
              <w:t>/</w:t>
            </w:r>
          </w:p>
        </w:tc>
        <w:tc>
          <w:tcPr>
            <w:tcW w:w="2938" w:type="dxa"/>
          </w:tcPr>
          <w:p w:rsidR="00681FC5" w:rsidRPr="000D3605" w:rsidRDefault="00681FC5" w:rsidP="00681FC5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Жалоба может быть подана:</w:t>
            </w:r>
          </w:p>
          <w:p w:rsidR="00681FC5" w:rsidRPr="000D3605" w:rsidRDefault="00681FC5" w:rsidP="00681FC5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1. Лично</w:t>
            </w:r>
          </w:p>
          <w:p w:rsidR="00681FC5" w:rsidRPr="000D3605" w:rsidRDefault="00681FC5" w:rsidP="00681FC5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 xml:space="preserve">2. </w:t>
            </w:r>
            <w:proofErr w:type="gramStart"/>
            <w:r w:rsidRPr="000D3605">
              <w:rPr>
                <w:b w:val="0"/>
                <w:sz w:val="24"/>
                <w:szCs w:val="24"/>
              </w:rPr>
              <w:t>Направлена</w:t>
            </w:r>
            <w:proofErr w:type="gramEnd"/>
            <w:r w:rsidRPr="000D3605">
              <w:rPr>
                <w:b w:val="0"/>
                <w:sz w:val="24"/>
                <w:szCs w:val="24"/>
              </w:rPr>
              <w:t xml:space="preserve"> по почте</w:t>
            </w:r>
          </w:p>
          <w:p w:rsidR="00681FC5" w:rsidRPr="000D3605" w:rsidRDefault="00681FC5" w:rsidP="00681FC5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3. Через МФЦ</w:t>
            </w:r>
          </w:p>
          <w:p w:rsidR="00681FC5" w:rsidRPr="000D3605" w:rsidRDefault="00681FC5" w:rsidP="00681FC5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4. С использованием сети "Интернет", официального сайта министерства</w:t>
            </w:r>
          </w:p>
          <w:p w:rsidR="009C2C9C" w:rsidRPr="000D3605" w:rsidRDefault="00681FC5" w:rsidP="00681FC5">
            <w:pPr>
              <w:pStyle w:val="42"/>
              <w:shd w:val="clear" w:color="auto" w:fill="auto"/>
              <w:spacing w:after="244" w:line="280" w:lineRule="exact"/>
              <w:rPr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 xml:space="preserve">5. </w:t>
            </w:r>
            <w:proofErr w:type="gramStart"/>
            <w:r w:rsidRPr="000D3605">
              <w:rPr>
                <w:b w:val="0"/>
                <w:sz w:val="24"/>
                <w:szCs w:val="24"/>
              </w:rPr>
              <w:t>Принята</w:t>
            </w:r>
            <w:proofErr w:type="gramEnd"/>
            <w:r w:rsidRPr="000D3605">
              <w:rPr>
                <w:b w:val="0"/>
                <w:sz w:val="24"/>
                <w:szCs w:val="24"/>
              </w:rPr>
              <w:t xml:space="preserve"> при личном приеме заявителя.</w:t>
            </w:r>
          </w:p>
        </w:tc>
      </w:tr>
      <w:tr w:rsidR="009C2C9C" w:rsidRPr="000D3605" w:rsidTr="00475FA8">
        <w:tc>
          <w:tcPr>
            <w:tcW w:w="14368" w:type="dxa"/>
            <w:gridSpan w:val="6"/>
          </w:tcPr>
          <w:p w:rsidR="009C2C9C" w:rsidRPr="000D3605" w:rsidRDefault="009C2C9C" w:rsidP="007A49B5">
            <w:pPr>
              <w:pStyle w:val="4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Наименование «</w:t>
            </w:r>
            <w:proofErr w:type="spellStart"/>
            <w:r w:rsidRPr="000D3605">
              <w:rPr>
                <w:b w:val="0"/>
                <w:sz w:val="24"/>
                <w:szCs w:val="24"/>
              </w:rPr>
              <w:t>подуслуги</w:t>
            </w:r>
            <w:proofErr w:type="spellEnd"/>
            <w:r w:rsidRPr="000D3605">
              <w:rPr>
                <w:b w:val="0"/>
                <w:sz w:val="24"/>
                <w:szCs w:val="24"/>
              </w:rPr>
              <w:t>» 2</w:t>
            </w:r>
            <w:r w:rsidR="007A49B5" w:rsidRPr="000D3605">
              <w:rPr>
                <w:b w:val="0"/>
                <w:sz w:val="24"/>
                <w:szCs w:val="24"/>
              </w:rPr>
              <w:t>. Продление срока действия лицензии на розничную продажу алкогольной продукции</w:t>
            </w:r>
          </w:p>
        </w:tc>
      </w:tr>
      <w:tr w:rsidR="00A07E18" w:rsidRPr="000D3605" w:rsidTr="00F42878">
        <w:tc>
          <w:tcPr>
            <w:tcW w:w="2328" w:type="dxa"/>
          </w:tcPr>
          <w:p w:rsidR="00BD2AD4" w:rsidRPr="00BA589C" w:rsidRDefault="00BD2AD4" w:rsidP="00BD2AD4">
            <w:pPr>
              <w:pStyle w:val="ConsPlusNormal"/>
              <w:jc w:val="both"/>
              <w:rPr>
                <w:bCs/>
                <w:sz w:val="24"/>
                <w:szCs w:val="24"/>
              </w:rPr>
            </w:pPr>
            <w:r w:rsidRPr="00BA589C">
              <w:rPr>
                <w:bCs/>
                <w:sz w:val="24"/>
                <w:szCs w:val="24"/>
              </w:rPr>
              <w:t xml:space="preserve">1.Официальный сайт министерства экономического развития Астраханской </w:t>
            </w:r>
            <w:r w:rsidRPr="00BA589C">
              <w:rPr>
                <w:bCs/>
                <w:sz w:val="24"/>
                <w:szCs w:val="24"/>
              </w:rPr>
              <w:lastRenderedPageBreak/>
              <w:t>области</w:t>
            </w:r>
          </w:p>
          <w:p w:rsidR="00BD2AD4" w:rsidRPr="00BA589C" w:rsidRDefault="00BD2AD4" w:rsidP="00BD2AD4">
            <w:pPr>
              <w:pStyle w:val="ConsPlusNormal"/>
              <w:jc w:val="both"/>
              <w:rPr>
                <w:bCs/>
                <w:sz w:val="24"/>
                <w:szCs w:val="24"/>
              </w:rPr>
            </w:pPr>
            <w:r w:rsidRPr="00BA589C">
              <w:rPr>
                <w:bCs/>
                <w:sz w:val="24"/>
                <w:szCs w:val="24"/>
              </w:rPr>
              <w:t xml:space="preserve">https://minec.astrobl.ru; </w:t>
            </w:r>
          </w:p>
          <w:p w:rsidR="007A49B5" w:rsidRPr="00BA589C" w:rsidRDefault="00BD2AD4" w:rsidP="00BD2AD4">
            <w:pPr>
              <w:pStyle w:val="42"/>
              <w:shd w:val="clear" w:color="auto" w:fill="auto"/>
              <w:spacing w:after="244" w:line="280" w:lineRule="exact"/>
              <w:rPr>
                <w:sz w:val="24"/>
                <w:szCs w:val="24"/>
              </w:rPr>
            </w:pPr>
            <w:r w:rsidRPr="00BA589C">
              <w:rPr>
                <w:rFonts w:eastAsia="Arial Unicode MS"/>
                <w:b w:val="0"/>
                <w:bCs w:val="0"/>
                <w:sz w:val="24"/>
                <w:szCs w:val="24"/>
                <w:lang w:eastAsia="ru-RU"/>
              </w:rPr>
              <w:t xml:space="preserve">2. Региональный портал государственных и муниципальных услуг (функций) Астраханской области </w:t>
            </w:r>
            <w:hyperlink r:id="rId43" w:history="1">
              <w:r w:rsidRPr="00BA589C">
                <w:rPr>
                  <w:rStyle w:val="a4"/>
                  <w:rFonts w:eastAsia="Arial Unicode MS"/>
                  <w:b w:val="0"/>
                  <w:bCs w:val="0"/>
                  <w:color w:val="auto"/>
                  <w:sz w:val="24"/>
                  <w:szCs w:val="24"/>
                  <w:u w:val="none"/>
                  <w:lang w:eastAsia="ru-RU"/>
                </w:rPr>
                <w:t>http://gosuslugi.astrobl.ru/</w:t>
              </w:r>
            </w:hyperlink>
          </w:p>
        </w:tc>
        <w:tc>
          <w:tcPr>
            <w:tcW w:w="1898" w:type="dxa"/>
          </w:tcPr>
          <w:p w:rsidR="007A49B5" w:rsidRPr="00BA589C" w:rsidRDefault="00BD2AD4" w:rsidP="0033498B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BA589C">
              <w:rPr>
                <w:b w:val="0"/>
                <w:sz w:val="24"/>
                <w:szCs w:val="24"/>
              </w:rPr>
              <w:lastRenderedPageBreak/>
              <w:t xml:space="preserve">Через официальный сайт АУ АО «МФЦ» </w:t>
            </w:r>
            <w:r w:rsidRPr="00BA589C">
              <w:rPr>
                <w:b w:val="0"/>
                <w:sz w:val="24"/>
                <w:szCs w:val="24"/>
              </w:rPr>
              <w:lastRenderedPageBreak/>
              <w:t>http://mfc.astrobl.ru/</w:t>
            </w:r>
          </w:p>
        </w:tc>
        <w:tc>
          <w:tcPr>
            <w:tcW w:w="2490" w:type="dxa"/>
          </w:tcPr>
          <w:p w:rsidR="007A49B5" w:rsidRPr="000D3605" w:rsidRDefault="00BD2AD4" w:rsidP="0033498B">
            <w:pPr>
              <w:pStyle w:val="42"/>
              <w:shd w:val="clear" w:color="auto" w:fill="auto"/>
              <w:spacing w:after="244" w:line="280" w:lineRule="exact"/>
              <w:rPr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lastRenderedPageBreak/>
              <w:t xml:space="preserve">Требуется предоставление документов на </w:t>
            </w:r>
            <w:r w:rsidRPr="000D3605">
              <w:rPr>
                <w:b w:val="0"/>
                <w:sz w:val="24"/>
                <w:szCs w:val="24"/>
              </w:rPr>
              <w:lastRenderedPageBreak/>
              <w:t>бумажном носителе</w:t>
            </w:r>
          </w:p>
        </w:tc>
        <w:tc>
          <w:tcPr>
            <w:tcW w:w="2518" w:type="dxa"/>
          </w:tcPr>
          <w:p w:rsidR="007A49B5" w:rsidRPr="000D3605" w:rsidRDefault="00BD2AD4" w:rsidP="00F42878">
            <w:pPr>
              <w:pStyle w:val="42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2196" w:type="dxa"/>
          </w:tcPr>
          <w:p w:rsidR="007A49B5" w:rsidRPr="000D3605" w:rsidRDefault="00BD2AD4" w:rsidP="0033498B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0D3605">
              <w:rPr>
                <w:rFonts w:eastAsia="Arial Unicode MS"/>
                <w:b w:val="0"/>
                <w:bCs w:val="0"/>
                <w:sz w:val="24"/>
                <w:szCs w:val="24"/>
                <w:lang w:eastAsia="ru-RU"/>
              </w:rPr>
              <w:t xml:space="preserve">В личном кабинете заявителя регионального </w:t>
            </w:r>
            <w:r w:rsidRPr="000D3605">
              <w:rPr>
                <w:rFonts w:eastAsia="Arial Unicode MS"/>
                <w:b w:val="0"/>
                <w:bCs w:val="0"/>
                <w:sz w:val="24"/>
                <w:szCs w:val="24"/>
                <w:lang w:eastAsia="ru-RU"/>
              </w:rPr>
              <w:lastRenderedPageBreak/>
              <w:t xml:space="preserve">портала государственных и муниципальных услуг (функций) Астраханской области </w:t>
            </w:r>
            <w:r w:rsidRPr="000D3605">
              <w:rPr>
                <w:rFonts w:eastAsia="Arial Unicode MS"/>
                <w:b w:val="0"/>
                <w:bCs w:val="0"/>
                <w:sz w:val="24"/>
                <w:szCs w:val="24"/>
                <w:lang w:val="en-US" w:eastAsia="ru-RU"/>
              </w:rPr>
              <w:t>https</w:t>
            </w:r>
            <w:r w:rsidRPr="000D3605">
              <w:rPr>
                <w:rFonts w:eastAsia="Arial Unicode MS"/>
                <w:b w:val="0"/>
                <w:bCs w:val="0"/>
                <w:sz w:val="24"/>
                <w:szCs w:val="24"/>
                <w:lang w:eastAsia="ru-RU"/>
              </w:rPr>
              <w:t>://</w:t>
            </w:r>
            <w:proofErr w:type="spellStart"/>
            <w:r w:rsidRPr="000D3605">
              <w:rPr>
                <w:rFonts w:eastAsia="Arial Unicode MS"/>
                <w:b w:val="0"/>
                <w:bCs w:val="0"/>
                <w:sz w:val="24"/>
                <w:szCs w:val="24"/>
                <w:lang w:val="en-US" w:eastAsia="ru-RU"/>
              </w:rPr>
              <w:t>lk</w:t>
            </w:r>
            <w:proofErr w:type="spellEnd"/>
            <w:r w:rsidRPr="000D3605">
              <w:rPr>
                <w:rFonts w:eastAsia="Arial Unicode MS"/>
                <w:b w:val="0"/>
                <w:bCs w:val="0"/>
                <w:sz w:val="24"/>
                <w:szCs w:val="24"/>
                <w:lang w:eastAsia="ru-RU"/>
              </w:rPr>
              <w:t>.</w:t>
            </w:r>
            <w:proofErr w:type="spellStart"/>
            <w:r w:rsidRPr="000D3605">
              <w:rPr>
                <w:rFonts w:eastAsia="Arial Unicode MS"/>
                <w:b w:val="0"/>
                <w:bCs w:val="0"/>
                <w:sz w:val="24"/>
                <w:szCs w:val="24"/>
                <w:lang w:val="en-US" w:eastAsia="ru-RU"/>
              </w:rPr>
              <w:t>astrobl</w:t>
            </w:r>
            <w:proofErr w:type="spellEnd"/>
            <w:r w:rsidRPr="000D3605">
              <w:rPr>
                <w:rFonts w:eastAsia="Arial Unicode MS"/>
                <w:b w:val="0"/>
                <w:bCs w:val="0"/>
                <w:sz w:val="24"/>
                <w:szCs w:val="24"/>
                <w:lang w:eastAsia="ru-RU"/>
              </w:rPr>
              <w:t>.</w:t>
            </w:r>
            <w:proofErr w:type="spellStart"/>
            <w:r w:rsidRPr="000D3605">
              <w:rPr>
                <w:rFonts w:eastAsia="Arial Unicode MS"/>
                <w:b w:val="0"/>
                <w:bCs w:val="0"/>
                <w:sz w:val="24"/>
                <w:szCs w:val="24"/>
                <w:lang w:val="en-US" w:eastAsia="ru-RU"/>
              </w:rPr>
              <w:t>ru</w:t>
            </w:r>
            <w:proofErr w:type="spellEnd"/>
            <w:r w:rsidRPr="000D3605">
              <w:rPr>
                <w:rFonts w:eastAsia="Arial Unicode MS"/>
                <w:b w:val="0"/>
                <w:bCs w:val="0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2938" w:type="dxa"/>
          </w:tcPr>
          <w:p w:rsidR="007A49B5" w:rsidRPr="000D3605" w:rsidRDefault="007A49B5" w:rsidP="0033498B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lastRenderedPageBreak/>
              <w:t>Жалоба может быть подана:</w:t>
            </w:r>
          </w:p>
          <w:p w:rsidR="007A49B5" w:rsidRPr="000D3605" w:rsidRDefault="007A49B5" w:rsidP="0033498B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1. Лично</w:t>
            </w:r>
          </w:p>
          <w:p w:rsidR="007A49B5" w:rsidRPr="000D3605" w:rsidRDefault="007A49B5" w:rsidP="0033498B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 xml:space="preserve">2. </w:t>
            </w:r>
            <w:proofErr w:type="gramStart"/>
            <w:r w:rsidRPr="000D3605">
              <w:rPr>
                <w:b w:val="0"/>
                <w:sz w:val="24"/>
                <w:szCs w:val="24"/>
              </w:rPr>
              <w:t>Направлена</w:t>
            </w:r>
            <w:proofErr w:type="gramEnd"/>
            <w:r w:rsidRPr="000D3605">
              <w:rPr>
                <w:b w:val="0"/>
                <w:sz w:val="24"/>
                <w:szCs w:val="24"/>
              </w:rPr>
              <w:t xml:space="preserve"> по </w:t>
            </w:r>
            <w:r w:rsidRPr="000D3605">
              <w:rPr>
                <w:b w:val="0"/>
                <w:sz w:val="24"/>
                <w:szCs w:val="24"/>
              </w:rPr>
              <w:lastRenderedPageBreak/>
              <w:t>почте</w:t>
            </w:r>
          </w:p>
          <w:p w:rsidR="007A49B5" w:rsidRPr="000D3605" w:rsidRDefault="007A49B5" w:rsidP="0033498B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3. Через МФЦ</w:t>
            </w:r>
          </w:p>
          <w:p w:rsidR="007A49B5" w:rsidRPr="000D3605" w:rsidRDefault="007A49B5" w:rsidP="0033498B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4. С использованием сети "Интернет", официального сайта министерства</w:t>
            </w:r>
          </w:p>
          <w:p w:rsidR="007A49B5" w:rsidRPr="000D3605" w:rsidRDefault="007A49B5" w:rsidP="0033498B">
            <w:pPr>
              <w:pStyle w:val="42"/>
              <w:shd w:val="clear" w:color="auto" w:fill="auto"/>
              <w:spacing w:after="244" w:line="280" w:lineRule="exact"/>
              <w:rPr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 xml:space="preserve">5. </w:t>
            </w:r>
            <w:proofErr w:type="gramStart"/>
            <w:r w:rsidRPr="000D3605">
              <w:rPr>
                <w:b w:val="0"/>
                <w:sz w:val="24"/>
                <w:szCs w:val="24"/>
              </w:rPr>
              <w:t>Принята</w:t>
            </w:r>
            <w:proofErr w:type="gramEnd"/>
            <w:r w:rsidRPr="000D3605">
              <w:rPr>
                <w:b w:val="0"/>
                <w:sz w:val="24"/>
                <w:szCs w:val="24"/>
              </w:rPr>
              <w:t xml:space="preserve"> при личном приеме заявителя.</w:t>
            </w:r>
          </w:p>
        </w:tc>
      </w:tr>
      <w:tr w:rsidR="007A49B5" w:rsidRPr="000D3605" w:rsidTr="0033498B">
        <w:tc>
          <w:tcPr>
            <w:tcW w:w="14368" w:type="dxa"/>
            <w:gridSpan w:val="6"/>
          </w:tcPr>
          <w:p w:rsidR="007A49B5" w:rsidRPr="000D3605" w:rsidRDefault="007A49B5" w:rsidP="007A49B5">
            <w:pPr>
              <w:pStyle w:val="4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lastRenderedPageBreak/>
              <w:t>Наименование «</w:t>
            </w:r>
            <w:proofErr w:type="spellStart"/>
            <w:r w:rsidRPr="000D3605">
              <w:rPr>
                <w:b w:val="0"/>
                <w:sz w:val="24"/>
                <w:szCs w:val="24"/>
              </w:rPr>
              <w:t>подуслуги</w:t>
            </w:r>
            <w:proofErr w:type="spellEnd"/>
            <w:r w:rsidRPr="000D3605">
              <w:rPr>
                <w:b w:val="0"/>
                <w:sz w:val="24"/>
                <w:szCs w:val="24"/>
              </w:rPr>
              <w:t>» 3. Переоформление  лицензии на розничную продажу алкогольной продукции</w:t>
            </w:r>
          </w:p>
        </w:tc>
      </w:tr>
      <w:tr w:rsidR="00A07E18" w:rsidRPr="000D3605" w:rsidTr="00F42878">
        <w:tc>
          <w:tcPr>
            <w:tcW w:w="2328" w:type="dxa"/>
          </w:tcPr>
          <w:p w:rsidR="00BD2AD4" w:rsidRPr="00DA46E2" w:rsidRDefault="00BD2AD4" w:rsidP="00BD2AD4">
            <w:pPr>
              <w:pStyle w:val="ConsPlusNormal"/>
              <w:rPr>
                <w:bCs/>
                <w:sz w:val="24"/>
                <w:szCs w:val="24"/>
              </w:rPr>
            </w:pPr>
            <w:r w:rsidRPr="00DA46E2">
              <w:rPr>
                <w:bCs/>
                <w:sz w:val="24"/>
                <w:szCs w:val="24"/>
              </w:rPr>
              <w:t>1.Официальный сайт министерства экономического развития Астраханской области</w:t>
            </w:r>
          </w:p>
          <w:p w:rsidR="00BD2AD4" w:rsidRPr="00DA46E2" w:rsidRDefault="00BD2AD4" w:rsidP="00BD2AD4">
            <w:pPr>
              <w:pStyle w:val="ConsPlusNormal"/>
              <w:rPr>
                <w:bCs/>
                <w:sz w:val="24"/>
                <w:szCs w:val="24"/>
              </w:rPr>
            </w:pPr>
            <w:r w:rsidRPr="00DA46E2">
              <w:rPr>
                <w:bCs/>
                <w:sz w:val="24"/>
                <w:szCs w:val="24"/>
              </w:rPr>
              <w:t xml:space="preserve">https://minec.astrobl.ru; </w:t>
            </w:r>
          </w:p>
          <w:p w:rsidR="007A49B5" w:rsidRPr="00DA46E2" w:rsidRDefault="00BD2AD4" w:rsidP="00BD2AD4">
            <w:pPr>
              <w:pStyle w:val="42"/>
              <w:shd w:val="clear" w:color="auto" w:fill="auto"/>
              <w:spacing w:after="244" w:line="280" w:lineRule="exact"/>
              <w:rPr>
                <w:sz w:val="24"/>
                <w:szCs w:val="24"/>
              </w:rPr>
            </w:pPr>
            <w:r w:rsidRPr="00DA46E2">
              <w:rPr>
                <w:rFonts w:eastAsia="Arial Unicode MS"/>
                <w:b w:val="0"/>
                <w:bCs w:val="0"/>
                <w:sz w:val="24"/>
                <w:szCs w:val="24"/>
                <w:lang w:eastAsia="ru-RU"/>
              </w:rPr>
              <w:t xml:space="preserve">2. Региональный портал государственных и муниципальных услуг (функций) Астраханской области </w:t>
            </w:r>
            <w:hyperlink r:id="rId44" w:history="1">
              <w:r w:rsidRPr="00DA46E2">
                <w:rPr>
                  <w:rStyle w:val="a4"/>
                  <w:rFonts w:eastAsia="Arial Unicode MS"/>
                  <w:b w:val="0"/>
                  <w:bCs w:val="0"/>
                  <w:color w:val="auto"/>
                  <w:sz w:val="24"/>
                  <w:szCs w:val="24"/>
                  <w:u w:val="none"/>
                  <w:lang w:eastAsia="ru-RU"/>
                </w:rPr>
                <w:t>http://gosuslugi.astrobl.ru/</w:t>
              </w:r>
            </w:hyperlink>
          </w:p>
        </w:tc>
        <w:tc>
          <w:tcPr>
            <w:tcW w:w="1898" w:type="dxa"/>
          </w:tcPr>
          <w:p w:rsidR="007A49B5" w:rsidRPr="00DA46E2" w:rsidRDefault="00F42878" w:rsidP="0033498B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DA46E2">
              <w:rPr>
                <w:b w:val="0"/>
                <w:sz w:val="24"/>
                <w:szCs w:val="24"/>
              </w:rPr>
              <w:t>Через официальный сайт АУ АО «МФЦ» http://mfc.astrobl.ru/</w:t>
            </w:r>
          </w:p>
        </w:tc>
        <w:tc>
          <w:tcPr>
            <w:tcW w:w="2490" w:type="dxa"/>
          </w:tcPr>
          <w:p w:rsidR="007A49B5" w:rsidRPr="000D3605" w:rsidRDefault="00F42878" w:rsidP="0033498B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Требуется предоставление документов на бумажном носителе</w:t>
            </w:r>
          </w:p>
        </w:tc>
        <w:tc>
          <w:tcPr>
            <w:tcW w:w="2518" w:type="dxa"/>
          </w:tcPr>
          <w:p w:rsidR="007A49B5" w:rsidRPr="000D3605" w:rsidRDefault="00F42878" w:rsidP="00F42878">
            <w:pPr>
              <w:pStyle w:val="42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196" w:type="dxa"/>
          </w:tcPr>
          <w:p w:rsidR="007A49B5" w:rsidRPr="000D3605" w:rsidRDefault="00F42878" w:rsidP="0033498B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0D3605">
              <w:rPr>
                <w:rFonts w:eastAsia="Arial Unicode MS"/>
                <w:b w:val="0"/>
                <w:bCs w:val="0"/>
                <w:sz w:val="24"/>
                <w:szCs w:val="24"/>
                <w:lang w:eastAsia="ru-RU"/>
              </w:rPr>
              <w:t xml:space="preserve">В личном кабинете заявителя регионального портала государственных и муниципальных услуг (функций) Астраханской области </w:t>
            </w:r>
            <w:r w:rsidRPr="000D3605">
              <w:rPr>
                <w:rFonts w:eastAsia="Arial Unicode MS"/>
                <w:b w:val="0"/>
                <w:bCs w:val="0"/>
                <w:sz w:val="24"/>
                <w:szCs w:val="24"/>
                <w:lang w:val="en-US" w:eastAsia="ru-RU"/>
              </w:rPr>
              <w:t>https</w:t>
            </w:r>
            <w:r w:rsidRPr="000D3605">
              <w:rPr>
                <w:rFonts w:eastAsia="Arial Unicode MS"/>
                <w:b w:val="0"/>
                <w:bCs w:val="0"/>
                <w:sz w:val="24"/>
                <w:szCs w:val="24"/>
                <w:lang w:eastAsia="ru-RU"/>
              </w:rPr>
              <w:t>://</w:t>
            </w:r>
            <w:proofErr w:type="spellStart"/>
            <w:r w:rsidRPr="000D3605">
              <w:rPr>
                <w:rFonts w:eastAsia="Arial Unicode MS"/>
                <w:b w:val="0"/>
                <w:bCs w:val="0"/>
                <w:sz w:val="24"/>
                <w:szCs w:val="24"/>
                <w:lang w:val="en-US" w:eastAsia="ru-RU"/>
              </w:rPr>
              <w:t>lk</w:t>
            </w:r>
            <w:proofErr w:type="spellEnd"/>
            <w:r w:rsidRPr="000D3605">
              <w:rPr>
                <w:rFonts w:eastAsia="Arial Unicode MS"/>
                <w:b w:val="0"/>
                <w:bCs w:val="0"/>
                <w:sz w:val="24"/>
                <w:szCs w:val="24"/>
                <w:lang w:eastAsia="ru-RU"/>
              </w:rPr>
              <w:t>.</w:t>
            </w:r>
            <w:proofErr w:type="spellStart"/>
            <w:r w:rsidRPr="000D3605">
              <w:rPr>
                <w:rFonts w:eastAsia="Arial Unicode MS"/>
                <w:b w:val="0"/>
                <w:bCs w:val="0"/>
                <w:sz w:val="24"/>
                <w:szCs w:val="24"/>
                <w:lang w:val="en-US" w:eastAsia="ru-RU"/>
              </w:rPr>
              <w:t>astrobl</w:t>
            </w:r>
            <w:proofErr w:type="spellEnd"/>
            <w:r w:rsidRPr="000D3605">
              <w:rPr>
                <w:rFonts w:eastAsia="Arial Unicode MS"/>
                <w:b w:val="0"/>
                <w:bCs w:val="0"/>
                <w:sz w:val="24"/>
                <w:szCs w:val="24"/>
                <w:lang w:eastAsia="ru-RU"/>
              </w:rPr>
              <w:t>.</w:t>
            </w:r>
            <w:proofErr w:type="spellStart"/>
            <w:r w:rsidRPr="000D3605">
              <w:rPr>
                <w:rFonts w:eastAsia="Arial Unicode MS"/>
                <w:b w:val="0"/>
                <w:bCs w:val="0"/>
                <w:sz w:val="24"/>
                <w:szCs w:val="24"/>
                <w:lang w:val="en-US" w:eastAsia="ru-RU"/>
              </w:rPr>
              <w:t>ru</w:t>
            </w:r>
            <w:proofErr w:type="spellEnd"/>
            <w:r w:rsidRPr="000D3605">
              <w:rPr>
                <w:rFonts w:eastAsia="Arial Unicode MS"/>
                <w:b w:val="0"/>
                <w:bCs w:val="0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2938" w:type="dxa"/>
          </w:tcPr>
          <w:p w:rsidR="007A49B5" w:rsidRPr="000D3605" w:rsidRDefault="007A49B5" w:rsidP="0033498B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Жалоба может быть подана:</w:t>
            </w:r>
          </w:p>
          <w:p w:rsidR="007A49B5" w:rsidRPr="000D3605" w:rsidRDefault="007A49B5" w:rsidP="0033498B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1. Лично</w:t>
            </w:r>
          </w:p>
          <w:p w:rsidR="007A49B5" w:rsidRPr="000D3605" w:rsidRDefault="007A49B5" w:rsidP="0033498B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 xml:space="preserve">2. </w:t>
            </w:r>
            <w:proofErr w:type="gramStart"/>
            <w:r w:rsidRPr="000D3605">
              <w:rPr>
                <w:b w:val="0"/>
                <w:sz w:val="24"/>
                <w:szCs w:val="24"/>
              </w:rPr>
              <w:t>Направлена</w:t>
            </w:r>
            <w:proofErr w:type="gramEnd"/>
            <w:r w:rsidRPr="000D3605">
              <w:rPr>
                <w:b w:val="0"/>
                <w:sz w:val="24"/>
                <w:szCs w:val="24"/>
              </w:rPr>
              <w:t xml:space="preserve"> по почте</w:t>
            </w:r>
          </w:p>
          <w:p w:rsidR="007A49B5" w:rsidRPr="000D3605" w:rsidRDefault="007A49B5" w:rsidP="0033498B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3. Через МФЦ</w:t>
            </w:r>
          </w:p>
          <w:p w:rsidR="007A49B5" w:rsidRPr="000D3605" w:rsidRDefault="007A49B5" w:rsidP="0033498B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4. С использованием сети "Интернет", официального сайта министерства</w:t>
            </w:r>
          </w:p>
          <w:p w:rsidR="007A49B5" w:rsidRPr="000D3605" w:rsidRDefault="007A49B5" w:rsidP="0033498B">
            <w:pPr>
              <w:pStyle w:val="42"/>
              <w:shd w:val="clear" w:color="auto" w:fill="auto"/>
              <w:spacing w:after="244" w:line="280" w:lineRule="exact"/>
              <w:rPr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 xml:space="preserve">5. </w:t>
            </w:r>
            <w:proofErr w:type="gramStart"/>
            <w:r w:rsidRPr="000D3605">
              <w:rPr>
                <w:b w:val="0"/>
                <w:sz w:val="24"/>
                <w:szCs w:val="24"/>
              </w:rPr>
              <w:t>Принята</w:t>
            </w:r>
            <w:proofErr w:type="gramEnd"/>
            <w:r w:rsidRPr="000D3605">
              <w:rPr>
                <w:b w:val="0"/>
                <w:sz w:val="24"/>
                <w:szCs w:val="24"/>
              </w:rPr>
              <w:t xml:space="preserve"> при личном приеме заявителя.</w:t>
            </w:r>
          </w:p>
        </w:tc>
      </w:tr>
      <w:tr w:rsidR="004C206E" w:rsidRPr="000D3605" w:rsidTr="0033498B">
        <w:tc>
          <w:tcPr>
            <w:tcW w:w="14368" w:type="dxa"/>
            <w:gridSpan w:val="6"/>
          </w:tcPr>
          <w:p w:rsidR="004C206E" w:rsidRPr="000D3605" w:rsidRDefault="004C206E" w:rsidP="004C206E">
            <w:pPr>
              <w:pStyle w:val="4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Наименование «</w:t>
            </w:r>
            <w:proofErr w:type="spellStart"/>
            <w:r w:rsidRPr="000D3605">
              <w:rPr>
                <w:b w:val="0"/>
                <w:sz w:val="24"/>
                <w:szCs w:val="24"/>
              </w:rPr>
              <w:t>подуслуги</w:t>
            </w:r>
            <w:proofErr w:type="spellEnd"/>
            <w:r w:rsidRPr="000D3605">
              <w:rPr>
                <w:b w:val="0"/>
                <w:sz w:val="24"/>
                <w:szCs w:val="24"/>
              </w:rPr>
              <w:t>» 3. Досрочное прекращение действия лицензии на розничную продажу алкогольной продукции</w:t>
            </w:r>
          </w:p>
        </w:tc>
      </w:tr>
      <w:tr w:rsidR="00F42878" w:rsidRPr="000D3605" w:rsidTr="00F42878">
        <w:tc>
          <w:tcPr>
            <w:tcW w:w="2328" w:type="dxa"/>
          </w:tcPr>
          <w:p w:rsidR="00F42878" w:rsidRPr="000D3605" w:rsidRDefault="00F42878" w:rsidP="00BD2AD4">
            <w:pPr>
              <w:pStyle w:val="ConsPlusNormal"/>
              <w:rPr>
                <w:bCs/>
                <w:sz w:val="24"/>
                <w:szCs w:val="24"/>
              </w:rPr>
            </w:pPr>
            <w:r w:rsidRPr="000D3605">
              <w:rPr>
                <w:bCs/>
                <w:sz w:val="24"/>
                <w:szCs w:val="24"/>
              </w:rPr>
              <w:t>1.Официальный сайт министерства экономического развития Астраханской области</w:t>
            </w:r>
          </w:p>
          <w:p w:rsidR="00F42878" w:rsidRPr="000D3605" w:rsidRDefault="00F42878" w:rsidP="00BD2AD4">
            <w:pPr>
              <w:pStyle w:val="ConsPlusNormal"/>
              <w:rPr>
                <w:bCs/>
                <w:sz w:val="24"/>
                <w:szCs w:val="24"/>
              </w:rPr>
            </w:pPr>
            <w:r w:rsidRPr="000D3605">
              <w:rPr>
                <w:bCs/>
                <w:sz w:val="24"/>
                <w:szCs w:val="24"/>
              </w:rPr>
              <w:t xml:space="preserve">https://minec.astrobl.ru; </w:t>
            </w:r>
          </w:p>
          <w:p w:rsidR="00F42878" w:rsidRPr="000D3605" w:rsidRDefault="00F42878" w:rsidP="00BD2AD4">
            <w:pPr>
              <w:pStyle w:val="42"/>
              <w:shd w:val="clear" w:color="auto" w:fill="auto"/>
              <w:spacing w:after="244" w:line="280" w:lineRule="exact"/>
              <w:rPr>
                <w:sz w:val="24"/>
                <w:szCs w:val="24"/>
              </w:rPr>
            </w:pPr>
            <w:r w:rsidRPr="000D3605">
              <w:rPr>
                <w:rFonts w:eastAsia="Arial Unicode MS"/>
                <w:b w:val="0"/>
                <w:bCs w:val="0"/>
                <w:sz w:val="24"/>
                <w:szCs w:val="24"/>
                <w:lang w:eastAsia="ru-RU"/>
              </w:rPr>
              <w:t xml:space="preserve">2. Региональный портал государственных и муниципальных услуг </w:t>
            </w:r>
            <w:r w:rsidRPr="000D3605">
              <w:rPr>
                <w:rFonts w:eastAsia="Arial Unicode MS"/>
                <w:b w:val="0"/>
                <w:bCs w:val="0"/>
                <w:sz w:val="24"/>
                <w:szCs w:val="24"/>
                <w:lang w:eastAsia="ru-RU"/>
              </w:rPr>
              <w:lastRenderedPageBreak/>
              <w:t xml:space="preserve">(функций) Астраханской области </w:t>
            </w:r>
            <w:hyperlink r:id="rId45" w:history="1">
              <w:r w:rsidRPr="00DA46E2">
                <w:rPr>
                  <w:rStyle w:val="a4"/>
                  <w:rFonts w:eastAsia="Arial Unicode MS"/>
                  <w:b w:val="0"/>
                  <w:bCs w:val="0"/>
                  <w:color w:val="auto"/>
                  <w:sz w:val="24"/>
                  <w:szCs w:val="24"/>
                  <w:u w:val="none"/>
                  <w:lang w:eastAsia="ru-RU"/>
                </w:rPr>
                <w:t>http://gosuslugi.astrobl.ru/</w:t>
              </w:r>
            </w:hyperlink>
          </w:p>
        </w:tc>
        <w:tc>
          <w:tcPr>
            <w:tcW w:w="1898" w:type="dxa"/>
          </w:tcPr>
          <w:p w:rsidR="00F42878" w:rsidRPr="000D3605" w:rsidRDefault="00F42878" w:rsidP="0033498B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lastRenderedPageBreak/>
              <w:t>Через официальный сайт АУ АО «МФЦ» http://mfc.astrobl.ru/</w:t>
            </w:r>
          </w:p>
        </w:tc>
        <w:tc>
          <w:tcPr>
            <w:tcW w:w="2490" w:type="dxa"/>
          </w:tcPr>
          <w:p w:rsidR="00F42878" w:rsidRPr="000D3605" w:rsidRDefault="00F42878" w:rsidP="0033498B">
            <w:pPr>
              <w:pStyle w:val="42"/>
              <w:shd w:val="clear" w:color="auto" w:fill="auto"/>
              <w:spacing w:after="244" w:line="280" w:lineRule="exact"/>
              <w:rPr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Требуется предоставление документов на бумажном носителе</w:t>
            </w:r>
          </w:p>
        </w:tc>
        <w:tc>
          <w:tcPr>
            <w:tcW w:w="2518" w:type="dxa"/>
          </w:tcPr>
          <w:p w:rsidR="00F42878" w:rsidRPr="000D3605" w:rsidRDefault="00F42878" w:rsidP="00F42878">
            <w:pPr>
              <w:pStyle w:val="42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196" w:type="dxa"/>
          </w:tcPr>
          <w:p w:rsidR="00F42878" w:rsidRPr="000D3605" w:rsidRDefault="00F42878" w:rsidP="005071E3">
            <w:pPr>
              <w:pStyle w:val="42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0D3605">
              <w:rPr>
                <w:rFonts w:eastAsia="Arial Unicode MS"/>
                <w:b w:val="0"/>
                <w:bCs w:val="0"/>
                <w:sz w:val="24"/>
                <w:szCs w:val="24"/>
                <w:lang w:eastAsia="ru-RU"/>
              </w:rPr>
              <w:t xml:space="preserve">В личном кабинете заявителя регионального портала государственных и муниципальных услуг (функций) Астраханской </w:t>
            </w:r>
            <w:r w:rsidRPr="000D3605">
              <w:rPr>
                <w:rFonts w:eastAsia="Arial Unicode MS"/>
                <w:b w:val="0"/>
                <w:bCs w:val="0"/>
                <w:sz w:val="24"/>
                <w:szCs w:val="24"/>
                <w:lang w:eastAsia="ru-RU"/>
              </w:rPr>
              <w:lastRenderedPageBreak/>
              <w:t xml:space="preserve">области </w:t>
            </w:r>
            <w:r w:rsidRPr="000D3605">
              <w:rPr>
                <w:rFonts w:eastAsia="Arial Unicode MS"/>
                <w:b w:val="0"/>
                <w:bCs w:val="0"/>
                <w:sz w:val="24"/>
                <w:szCs w:val="24"/>
                <w:lang w:val="en-US" w:eastAsia="ru-RU"/>
              </w:rPr>
              <w:t>https</w:t>
            </w:r>
            <w:r w:rsidRPr="000D3605">
              <w:rPr>
                <w:rFonts w:eastAsia="Arial Unicode MS"/>
                <w:b w:val="0"/>
                <w:bCs w:val="0"/>
                <w:sz w:val="24"/>
                <w:szCs w:val="24"/>
                <w:lang w:eastAsia="ru-RU"/>
              </w:rPr>
              <w:t>://</w:t>
            </w:r>
            <w:proofErr w:type="spellStart"/>
            <w:r w:rsidRPr="000D3605">
              <w:rPr>
                <w:rFonts w:eastAsia="Arial Unicode MS"/>
                <w:b w:val="0"/>
                <w:bCs w:val="0"/>
                <w:sz w:val="24"/>
                <w:szCs w:val="24"/>
                <w:lang w:val="en-US" w:eastAsia="ru-RU"/>
              </w:rPr>
              <w:t>lk</w:t>
            </w:r>
            <w:proofErr w:type="spellEnd"/>
            <w:r w:rsidRPr="000D3605">
              <w:rPr>
                <w:rFonts w:eastAsia="Arial Unicode MS"/>
                <w:b w:val="0"/>
                <w:bCs w:val="0"/>
                <w:sz w:val="24"/>
                <w:szCs w:val="24"/>
                <w:lang w:eastAsia="ru-RU"/>
              </w:rPr>
              <w:t>.</w:t>
            </w:r>
            <w:proofErr w:type="spellStart"/>
            <w:r w:rsidRPr="000D3605">
              <w:rPr>
                <w:rFonts w:eastAsia="Arial Unicode MS"/>
                <w:b w:val="0"/>
                <w:bCs w:val="0"/>
                <w:sz w:val="24"/>
                <w:szCs w:val="24"/>
                <w:lang w:val="en-US" w:eastAsia="ru-RU"/>
              </w:rPr>
              <w:t>astrobl</w:t>
            </w:r>
            <w:proofErr w:type="spellEnd"/>
            <w:r w:rsidRPr="000D3605">
              <w:rPr>
                <w:rFonts w:eastAsia="Arial Unicode MS"/>
                <w:b w:val="0"/>
                <w:bCs w:val="0"/>
                <w:sz w:val="24"/>
                <w:szCs w:val="24"/>
                <w:lang w:eastAsia="ru-RU"/>
              </w:rPr>
              <w:t>.</w:t>
            </w:r>
            <w:proofErr w:type="spellStart"/>
            <w:r w:rsidRPr="000D3605">
              <w:rPr>
                <w:rFonts w:eastAsia="Arial Unicode MS"/>
                <w:b w:val="0"/>
                <w:bCs w:val="0"/>
                <w:sz w:val="24"/>
                <w:szCs w:val="24"/>
                <w:lang w:val="en-US" w:eastAsia="ru-RU"/>
              </w:rPr>
              <w:t>ru</w:t>
            </w:r>
            <w:proofErr w:type="spellEnd"/>
            <w:r w:rsidRPr="000D3605">
              <w:rPr>
                <w:rFonts w:eastAsia="Arial Unicode MS"/>
                <w:b w:val="0"/>
                <w:bCs w:val="0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2938" w:type="dxa"/>
          </w:tcPr>
          <w:p w:rsidR="00F42878" w:rsidRPr="000D3605" w:rsidRDefault="00F42878" w:rsidP="0033498B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lastRenderedPageBreak/>
              <w:t>Жалоба может быть подана:</w:t>
            </w:r>
          </w:p>
          <w:p w:rsidR="00F42878" w:rsidRPr="000D3605" w:rsidRDefault="00F42878" w:rsidP="0033498B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1. Лично</w:t>
            </w:r>
          </w:p>
          <w:p w:rsidR="00F42878" w:rsidRPr="000D3605" w:rsidRDefault="00F42878" w:rsidP="0033498B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 xml:space="preserve">2. </w:t>
            </w:r>
            <w:proofErr w:type="gramStart"/>
            <w:r w:rsidRPr="000D3605">
              <w:rPr>
                <w:b w:val="0"/>
                <w:sz w:val="24"/>
                <w:szCs w:val="24"/>
              </w:rPr>
              <w:t>Направлена</w:t>
            </w:r>
            <w:proofErr w:type="gramEnd"/>
            <w:r w:rsidRPr="000D3605">
              <w:rPr>
                <w:b w:val="0"/>
                <w:sz w:val="24"/>
                <w:szCs w:val="24"/>
              </w:rPr>
              <w:t xml:space="preserve"> по почте</w:t>
            </w:r>
          </w:p>
          <w:p w:rsidR="00F42878" w:rsidRPr="000D3605" w:rsidRDefault="00F42878" w:rsidP="0033498B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>3. Через МФЦ</w:t>
            </w:r>
          </w:p>
          <w:p w:rsidR="00F42878" w:rsidRPr="000D3605" w:rsidRDefault="00F42878" w:rsidP="0033498B">
            <w:pPr>
              <w:pStyle w:val="42"/>
              <w:spacing w:after="0" w:line="280" w:lineRule="exact"/>
              <w:jc w:val="both"/>
              <w:rPr>
                <w:b w:val="0"/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 xml:space="preserve">4. С использованием сети "Интернет", официального сайта </w:t>
            </w:r>
            <w:r w:rsidRPr="000D3605">
              <w:rPr>
                <w:b w:val="0"/>
                <w:sz w:val="24"/>
                <w:szCs w:val="24"/>
              </w:rPr>
              <w:lastRenderedPageBreak/>
              <w:t>министерства</w:t>
            </w:r>
          </w:p>
          <w:p w:rsidR="00F42878" w:rsidRPr="000D3605" w:rsidRDefault="00F42878" w:rsidP="0033498B">
            <w:pPr>
              <w:pStyle w:val="42"/>
              <w:shd w:val="clear" w:color="auto" w:fill="auto"/>
              <w:spacing w:after="244" w:line="280" w:lineRule="exact"/>
              <w:rPr>
                <w:sz w:val="24"/>
                <w:szCs w:val="24"/>
              </w:rPr>
            </w:pPr>
            <w:r w:rsidRPr="000D3605">
              <w:rPr>
                <w:b w:val="0"/>
                <w:sz w:val="24"/>
                <w:szCs w:val="24"/>
              </w:rPr>
              <w:t xml:space="preserve">5. </w:t>
            </w:r>
            <w:proofErr w:type="gramStart"/>
            <w:r w:rsidRPr="000D3605">
              <w:rPr>
                <w:b w:val="0"/>
                <w:sz w:val="24"/>
                <w:szCs w:val="24"/>
              </w:rPr>
              <w:t>Принята</w:t>
            </w:r>
            <w:proofErr w:type="gramEnd"/>
            <w:r w:rsidRPr="000D3605">
              <w:rPr>
                <w:b w:val="0"/>
                <w:sz w:val="24"/>
                <w:szCs w:val="24"/>
              </w:rPr>
              <w:t xml:space="preserve"> при личном приеме заявителя.</w:t>
            </w:r>
          </w:p>
        </w:tc>
      </w:tr>
    </w:tbl>
    <w:p w:rsidR="009C2C9C" w:rsidRDefault="009C2C9C" w:rsidP="009C2C9C">
      <w:pPr>
        <w:rPr>
          <w:color w:val="auto"/>
          <w:sz w:val="2"/>
          <w:szCs w:val="2"/>
        </w:rPr>
      </w:pPr>
    </w:p>
    <w:p w:rsidR="00AB1D67" w:rsidRDefault="00AB1D67" w:rsidP="009C2C9C"/>
    <w:p w:rsidR="00877A0C" w:rsidRDefault="00877A0C" w:rsidP="009C2C9C"/>
    <w:p w:rsidR="00877A0C" w:rsidRDefault="00877A0C" w:rsidP="009C2C9C"/>
    <w:p w:rsidR="00877A0C" w:rsidRDefault="00877A0C" w:rsidP="009C2C9C"/>
    <w:p w:rsidR="00877A0C" w:rsidRDefault="00877A0C" w:rsidP="009C2C9C"/>
    <w:p w:rsidR="00877A0C" w:rsidRDefault="00877A0C" w:rsidP="009C2C9C"/>
    <w:p w:rsidR="00877A0C" w:rsidRDefault="00877A0C" w:rsidP="009C2C9C"/>
    <w:p w:rsidR="00877A0C" w:rsidRDefault="00877A0C" w:rsidP="009C2C9C"/>
    <w:p w:rsidR="00877A0C" w:rsidRDefault="00877A0C" w:rsidP="009C2C9C"/>
    <w:p w:rsidR="00877A0C" w:rsidRDefault="00877A0C" w:rsidP="009C2C9C"/>
    <w:p w:rsidR="00877A0C" w:rsidRDefault="00877A0C" w:rsidP="009C2C9C"/>
    <w:p w:rsidR="00877A0C" w:rsidRDefault="00877A0C" w:rsidP="009C2C9C"/>
    <w:p w:rsidR="00877A0C" w:rsidRDefault="00877A0C" w:rsidP="009C2C9C"/>
    <w:p w:rsidR="00877A0C" w:rsidRDefault="00877A0C" w:rsidP="009C2C9C"/>
    <w:p w:rsidR="00877A0C" w:rsidRDefault="00877A0C" w:rsidP="009C2C9C"/>
    <w:p w:rsidR="00877A0C" w:rsidRDefault="00877A0C" w:rsidP="009C2C9C"/>
    <w:p w:rsidR="00877A0C" w:rsidRDefault="00877A0C" w:rsidP="009C2C9C"/>
    <w:p w:rsidR="00877A0C" w:rsidRDefault="00877A0C" w:rsidP="009C2C9C"/>
    <w:p w:rsidR="00877A0C" w:rsidRDefault="00877A0C" w:rsidP="009C2C9C"/>
    <w:p w:rsidR="00877A0C" w:rsidRDefault="00877A0C" w:rsidP="009C2C9C">
      <w:r>
        <w:br w:type="page"/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Приложение 1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____________№________                             </w:t>
      </w:r>
      <w:r>
        <w:rPr>
          <w:rFonts w:ascii="Times New Roman" w:hAnsi="Times New Roman" w:cs="Times New Roman"/>
        </w:rPr>
        <w:t xml:space="preserve">В министерство </w:t>
      </w:r>
      <w:proofErr w:type="gramStart"/>
      <w:r>
        <w:rPr>
          <w:rFonts w:ascii="Times New Roman" w:hAnsi="Times New Roman" w:cs="Times New Roman"/>
        </w:rPr>
        <w:t>экономического</w:t>
      </w:r>
      <w:proofErr w:type="gramEnd"/>
    </w:p>
    <w:p w:rsidR="00877A0C" w:rsidRDefault="00877A0C" w:rsidP="00877A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(дата)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развития Астраханской области</w:t>
      </w:r>
    </w:p>
    <w:p w:rsidR="00877A0C" w:rsidRDefault="00877A0C" w:rsidP="00877A0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ЗАЯВЛЕНИЕ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о выдаче лицензии</w:t>
      </w:r>
    </w:p>
    <w:p w:rsidR="00877A0C" w:rsidRDefault="00877A0C" w:rsidP="00877A0C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Организация: _________________________________________________________________</w:t>
      </w:r>
    </w:p>
    <w:p w:rsidR="00877A0C" w:rsidRDefault="00877A0C" w:rsidP="00877A0C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(полное и (или) сокращенное наименование и организационно-правовая форма юридического лица (организации)</w:t>
      </w:r>
      <w:proofErr w:type="gramEnd"/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ОГРН ____________________________________________________________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ИНН/КПП ________________________________________________________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нахождения организации: ______________________________________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Просит выдать лицензию на розничную продажу алкогольной продукции по мест</w:t>
      </w:r>
      <w:proofErr w:type="gramStart"/>
      <w:r>
        <w:rPr>
          <w:rFonts w:ascii="Times New Roman" w:hAnsi="Times New Roman" w:cs="Times New Roman"/>
          <w:sz w:val="28"/>
          <w:szCs w:val="28"/>
        </w:rPr>
        <w:t>у(</w:t>
      </w:r>
      <w:proofErr w:type="gram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нахождения 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обособленног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gramEnd"/>
      <w:r>
        <w:rPr>
          <w:rFonts w:ascii="Times New Roman" w:hAnsi="Times New Roman" w:cs="Times New Roman"/>
          <w:sz w:val="28"/>
          <w:szCs w:val="28"/>
        </w:rPr>
        <w:t>-ых) подразделения(-</w:t>
      </w:r>
      <w:proofErr w:type="spellStart"/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организации (адрес обособленного подразделения/ КПП по месту 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нахождения</w:t>
      </w:r>
    </w:p>
    <w:p w:rsidR="00877A0C" w:rsidRDefault="00877A0C" w:rsidP="009C4481">
      <w:pPr>
        <w:ind w:right="35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_______________________________________________________________________________________________________________________________________________________________________________________________________________________________________________________________Адрес электронной почты ___________________________________________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банка ________________________________________________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расчетного счета в банке  ______________________________________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__________________________________________________________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Срок, на который испрашивается лицензия 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 взаимодействия: лично, почтой, в электронной форме </w:t>
      </w:r>
    </w:p>
    <w:p w:rsidR="00877A0C" w:rsidRDefault="00877A0C" w:rsidP="00877A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(</w:t>
      </w:r>
      <w:r>
        <w:rPr>
          <w:rFonts w:ascii="Times New Roman" w:hAnsi="Times New Roman" w:cs="Times New Roman"/>
        </w:rPr>
        <w:t>нужное подчеркнуть)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(перечень прилагаемых к заявлению документов)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                                   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МП                                               Фамилия, И. О.</w:t>
      </w:r>
    </w:p>
    <w:p w:rsidR="00877A0C" w:rsidRDefault="00877A0C" w:rsidP="00877A0C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Приложение 2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____________№________                             </w:t>
      </w:r>
      <w:r>
        <w:rPr>
          <w:rFonts w:ascii="Times New Roman" w:hAnsi="Times New Roman" w:cs="Times New Roman"/>
        </w:rPr>
        <w:t xml:space="preserve">В министерство </w:t>
      </w:r>
      <w:proofErr w:type="gramStart"/>
      <w:r>
        <w:rPr>
          <w:rFonts w:ascii="Times New Roman" w:hAnsi="Times New Roman" w:cs="Times New Roman"/>
        </w:rPr>
        <w:t>экономического</w:t>
      </w:r>
      <w:proofErr w:type="gramEnd"/>
    </w:p>
    <w:p w:rsidR="009C4481" w:rsidRDefault="009C4481" w:rsidP="009C44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(дата)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развития Астраханской области</w:t>
      </w:r>
    </w:p>
    <w:p w:rsidR="009C4481" w:rsidRDefault="009C4481" w:rsidP="009C448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ЗАЯВЛЕНИЕ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о выдаче лицензии</w:t>
      </w:r>
    </w:p>
    <w:p w:rsidR="009C4481" w:rsidRDefault="009C4481" w:rsidP="009C4481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Организация: ООО «Ромашка»</w:t>
      </w:r>
    </w:p>
    <w:p w:rsidR="009C4481" w:rsidRDefault="009C4481" w:rsidP="009C4481">
      <w:pPr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(полное и (или) сокращенное наименование и организационно-правовая форма юридического лица (организации)</w:t>
      </w:r>
      <w:proofErr w:type="gramEnd"/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ОГРН: 123456789123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ИНН/КПП: 3003003000/301301301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нахождения организации: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страхань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д.1</w:t>
      </w:r>
    </w:p>
    <w:p w:rsidR="009C4481" w:rsidRPr="00AD6E16" w:rsidRDefault="009C4481" w:rsidP="009C4481">
      <w:pPr>
        <w:rPr>
          <w:rFonts w:ascii="Times New Roman" w:hAnsi="Times New Roman" w:cs="Times New Roman"/>
        </w:rPr>
      </w:pP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Просит выдать лицензию на розничную продажу алкогольной продукции по мест</w:t>
      </w:r>
      <w:proofErr w:type="gramStart"/>
      <w:r>
        <w:rPr>
          <w:rFonts w:ascii="Times New Roman" w:hAnsi="Times New Roman" w:cs="Times New Roman"/>
          <w:sz w:val="28"/>
          <w:szCs w:val="28"/>
        </w:rPr>
        <w:t>у(</w:t>
      </w:r>
      <w:proofErr w:type="gram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ам</w:t>
      </w:r>
      <w:proofErr w:type="spellEnd"/>
      <w:r>
        <w:rPr>
          <w:rFonts w:ascii="Times New Roman" w:hAnsi="Times New Roman" w:cs="Times New Roman"/>
          <w:sz w:val="28"/>
          <w:szCs w:val="28"/>
        </w:rPr>
        <w:t>) нахождения обособленного(-ых) подразделения(-</w:t>
      </w:r>
      <w:proofErr w:type="spellStart"/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организации (адрес обособленного подразделения/ КПП по месту нахождения обособленного подразделения): 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1.г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страхань,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д.2, магазин;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Астраханская область, Красноярский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расный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Яр,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ул.Кирова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д.2, помещение 1, предприятие общественного питания.</w:t>
      </w:r>
    </w:p>
    <w:p w:rsidR="009C4481" w:rsidRPr="000E7C18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почты:</w:t>
      </w:r>
      <w:r w:rsidRPr="000E7C18">
        <w:rPr>
          <w:rFonts w:ascii="Times New Roman" w:hAnsi="Times New Roman" w:cs="Times New Roman"/>
          <w:sz w:val="28"/>
          <w:szCs w:val="28"/>
        </w:rPr>
        <w:t xml:space="preserve"> </w:t>
      </w:r>
      <w:hyperlink r:id="rId46" w:history="1">
        <w:r w:rsidRPr="000E7C1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romashka</w:t>
        </w:r>
        <w:r w:rsidRPr="000E7C1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Pr="000E7C1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mail</w:t>
        </w:r>
        <w:r w:rsidRPr="000E7C1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0E7C1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0E7C18">
        <w:rPr>
          <w:rFonts w:ascii="Times New Roman" w:hAnsi="Times New Roman" w:cs="Times New Roman"/>
          <w:sz w:val="28"/>
          <w:szCs w:val="28"/>
        </w:rPr>
        <w:tab/>
      </w:r>
    </w:p>
    <w:p w:rsidR="009C4481" w:rsidRPr="000E7C18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банка: Южный филиал ПАО РОСБАНК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расчетного счета в банке  40700000000000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8-900-000-00-00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Срок, на который испрашивается лицензия: 1 год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 взаимодействия: </w:t>
      </w:r>
      <w:r w:rsidRPr="000E7C18">
        <w:rPr>
          <w:rFonts w:ascii="Times New Roman" w:hAnsi="Times New Roman" w:cs="Times New Roman"/>
          <w:sz w:val="28"/>
          <w:szCs w:val="28"/>
          <w:u w:val="single"/>
        </w:rPr>
        <w:t>лично</w:t>
      </w:r>
      <w:r>
        <w:rPr>
          <w:rFonts w:ascii="Times New Roman" w:hAnsi="Times New Roman" w:cs="Times New Roman"/>
          <w:sz w:val="28"/>
          <w:szCs w:val="28"/>
        </w:rPr>
        <w:t xml:space="preserve">, почтой, в электронной форме </w:t>
      </w:r>
    </w:p>
    <w:p w:rsidR="009C4481" w:rsidRDefault="009C4481" w:rsidP="009C44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(</w:t>
      </w:r>
      <w:r>
        <w:rPr>
          <w:rFonts w:ascii="Times New Roman" w:hAnsi="Times New Roman" w:cs="Times New Roman"/>
        </w:rPr>
        <w:t>нужное подчеркнуть)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(перечень прилагаемых к заявлению документов):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описи.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                                                                         Иванов И.И.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МП                                               Фамилия, И. О.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Приложение 3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____________№________                             </w:t>
      </w:r>
      <w:r>
        <w:rPr>
          <w:rFonts w:ascii="Times New Roman" w:hAnsi="Times New Roman" w:cs="Times New Roman"/>
        </w:rPr>
        <w:t xml:space="preserve">В министерство </w:t>
      </w:r>
      <w:proofErr w:type="gramStart"/>
      <w:r>
        <w:rPr>
          <w:rFonts w:ascii="Times New Roman" w:hAnsi="Times New Roman" w:cs="Times New Roman"/>
        </w:rPr>
        <w:t>экономического</w:t>
      </w:r>
      <w:proofErr w:type="gramEnd"/>
    </w:p>
    <w:p w:rsidR="00877A0C" w:rsidRDefault="00877A0C" w:rsidP="00877A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(дата)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развития Астраханской области</w:t>
      </w:r>
    </w:p>
    <w:p w:rsidR="00877A0C" w:rsidRDefault="00877A0C" w:rsidP="00877A0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ЗАЯВЛЕНИЕ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о продлении срока действия лицензии</w:t>
      </w:r>
    </w:p>
    <w:p w:rsidR="00877A0C" w:rsidRDefault="00877A0C" w:rsidP="00877A0C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Организация: ______________________________________________________________</w:t>
      </w:r>
    </w:p>
    <w:p w:rsidR="00877A0C" w:rsidRPr="00CA4C0C" w:rsidRDefault="00877A0C" w:rsidP="00877A0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CA4C0C">
        <w:rPr>
          <w:rFonts w:ascii="Times New Roman" w:hAnsi="Times New Roman" w:cs="Times New Roman"/>
          <w:sz w:val="22"/>
          <w:szCs w:val="22"/>
        </w:rPr>
        <w:t xml:space="preserve">                        </w:t>
      </w:r>
      <w:proofErr w:type="gramStart"/>
      <w:r w:rsidRPr="00CA4C0C">
        <w:rPr>
          <w:rFonts w:ascii="Times New Roman" w:hAnsi="Times New Roman" w:cs="Times New Roman"/>
          <w:sz w:val="22"/>
          <w:szCs w:val="22"/>
        </w:rPr>
        <w:t>(полное и (или) сокращенное наименование</w:t>
      </w:r>
      <w:proofErr w:type="gramEnd"/>
    </w:p>
    <w:p w:rsidR="00877A0C" w:rsidRPr="00CA4C0C" w:rsidRDefault="00877A0C" w:rsidP="00877A0C">
      <w:pPr>
        <w:rPr>
          <w:rFonts w:ascii="Times New Roman" w:hAnsi="Times New Roman" w:cs="Times New Roman"/>
          <w:sz w:val="22"/>
          <w:szCs w:val="22"/>
        </w:rPr>
      </w:pPr>
      <w:r w:rsidRPr="00CA4C0C">
        <w:rPr>
          <w:rFonts w:ascii="Times New Roman" w:hAnsi="Times New Roman" w:cs="Times New Roman"/>
          <w:sz w:val="22"/>
          <w:szCs w:val="22"/>
        </w:rPr>
        <w:t xml:space="preserve">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CA4C0C">
        <w:rPr>
          <w:rFonts w:ascii="Times New Roman" w:hAnsi="Times New Roman" w:cs="Times New Roman"/>
          <w:sz w:val="22"/>
          <w:szCs w:val="22"/>
        </w:rPr>
        <w:t xml:space="preserve">   и организационно-правовая форма юридического лица)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ОГРН ____________________________________________________________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ИНН/КПП организации ____________________________________________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нахождения организации: ___________________________________________________________________________________________________</w:t>
      </w:r>
      <w:r w:rsidR="009C4481">
        <w:rPr>
          <w:rFonts w:ascii="Times New Roman" w:hAnsi="Times New Roman" w:cs="Times New Roman"/>
          <w:sz w:val="28"/>
          <w:szCs w:val="28"/>
        </w:rPr>
        <w:t>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Просит продлить срок действия лицензии ___________________________ 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 №_____________ от «____»_____________20___г.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розничную продажу алкогольной продукции по мест</w:t>
      </w:r>
      <w:proofErr w:type="gramStart"/>
      <w:r>
        <w:rPr>
          <w:rFonts w:ascii="Times New Roman" w:hAnsi="Times New Roman" w:cs="Times New Roman"/>
          <w:sz w:val="28"/>
          <w:szCs w:val="28"/>
        </w:rPr>
        <w:t>у(</w:t>
      </w:r>
      <w:proofErr w:type="gram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ам</w:t>
      </w:r>
      <w:proofErr w:type="spellEnd"/>
      <w:r>
        <w:rPr>
          <w:rFonts w:ascii="Times New Roman" w:hAnsi="Times New Roman" w:cs="Times New Roman"/>
          <w:sz w:val="28"/>
          <w:szCs w:val="28"/>
        </w:rPr>
        <w:t>) нахождения обособленного(-ых) подразделения(-</w:t>
      </w:r>
      <w:proofErr w:type="spellStart"/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>) организации (адрес обособленного подразделения/ КПП по месту нахождения обособленного подразделения): _______________________________________________________________________________________________________________________________________________________________________________________________________________________</w:t>
      </w:r>
      <w:r w:rsidR="009C4481">
        <w:rPr>
          <w:rFonts w:ascii="Times New Roman" w:hAnsi="Times New Roman" w:cs="Times New Roman"/>
          <w:sz w:val="28"/>
          <w:szCs w:val="28"/>
        </w:rPr>
        <w:t>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срок  ______________________________________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 __________________________________________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_________________________________________________________</w:t>
      </w:r>
    </w:p>
    <w:p w:rsidR="00877A0C" w:rsidRPr="003F6091" w:rsidRDefault="00877A0C" w:rsidP="00877A0C">
      <w:pPr>
        <w:rPr>
          <w:rFonts w:ascii="Times New Roman" w:hAnsi="Times New Roman" w:cs="Times New Roman"/>
          <w:sz w:val="18"/>
          <w:szCs w:val="18"/>
        </w:rPr>
      </w:pP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 взаимодействия: лично, почтой, в электронной форме </w:t>
      </w:r>
    </w:p>
    <w:p w:rsidR="00877A0C" w:rsidRDefault="00877A0C" w:rsidP="00877A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(</w:t>
      </w:r>
      <w:r>
        <w:rPr>
          <w:rFonts w:ascii="Times New Roman" w:hAnsi="Times New Roman" w:cs="Times New Roman"/>
        </w:rPr>
        <w:t>нужное подчеркнуть)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(перечень прилагаемых к заявлению документов)</w:t>
      </w:r>
      <w:r w:rsidRPr="00C01B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9C4481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9C4481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                                   _______________________</w:t>
      </w:r>
    </w:p>
    <w:p w:rsidR="009C4481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МП                                               Фамилия, И. О.</w:t>
      </w:r>
      <w:r w:rsidR="009C4481">
        <w:rPr>
          <w:rFonts w:ascii="Times New Roman" w:hAnsi="Times New Roman" w:cs="Times New Roman"/>
          <w:sz w:val="28"/>
          <w:szCs w:val="28"/>
        </w:rPr>
        <w:br w:type="page"/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Приложение 4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____________№________                             </w:t>
      </w:r>
      <w:r>
        <w:rPr>
          <w:rFonts w:ascii="Times New Roman" w:hAnsi="Times New Roman" w:cs="Times New Roman"/>
        </w:rPr>
        <w:t xml:space="preserve">В министерство </w:t>
      </w:r>
      <w:proofErr w:type="gramStart"/>
      <w:r>
        <w:rPr>
          <w:rFonts w:ascii="Times New Roman" w:hAnsi="Times New Roman" w:cs="Times New Roman"/>
        </w:rPr>
        <w:t>экономического</w:t>
      </w:r>
      <w:proofErr w:type="gramEnd"/>
    </w:p>
    <w:p w:rsidR="009C4481" w:rsidRDefault="009C4481" w:rsidP="009C44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(дата)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развития Астраханской области</w:t>
      </w:r>
    </w:p>
    <w:p w:rsidR="009C4481" w:rsidRDefault="009C4481" w:rsidP="009C448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ЗАЯВЛЕНИЕ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о продлении срока действия лицензии</w:t>
      </w:r>
    </w:p>
    <w:p w:rsidR="009C4481" w:rsidRDefault="009C4481" w:rsidP="009C4481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Организация: ООО «Ромашка»</w:t>
      </w:r>
    </w:p>
    <w:p w:rsidR="009C4481" w:rsidRPr="003B743E" w:rsidRDefault="009C4481" w:rsidP="009C4481">
      <w:pPr>
        <w:rPr>
          <w:rFonts w:ascii="Times New Roman" w:hAnsi="Times New Roman" w:cs="Times New Roman"/>
        </w:rPr>
      </w:pPr>
      <w:r w:rsidRPr="003B743E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             </w:t>
      </w:r>
      <w:r w:rsidRPr="003B743E">
        <w:rPr>
          <w:rFonts w:ascii="Times New Roman" w:hAnsi="Times New Roman" w:cs="Times New Roman"/>
        </w:rPr>
        <w:t xml:space="preserve">   </w:t>
      </w:r>
      <w:proofErr w:type="gramStart"/>
      <w:r w:rsidRPr="003B743E">
        <w:rPr>
          <w:rFonts w:ascii="Times New Roman" w:hAnsi="Times New Roman" w:cs="Times New Roman"/>
        </w:rPr>
        <w:t>(полное и (или) сокращенное наименование</w:t>
      </w:r>
      <w:proofErr w:type="gramEnd"/>
    </w:p>
    <w:p w:rsidR="009C4481" w:rsidRPr="003B743E" w:rsidRDefault="009C4481" w:rsidP="009C4481">
      <w:pPr>
        <w:rPr>
          <w:rFonts w:ascii="Times New Roman" w:hAnsi="Times New Roman" w:cs="Times New Roman"/>
        </w:rPr>
      </w:pPr>
      <w:r w:rsidRPr="003B743E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</w:t>
      </w:r>
      <w:r w:rsidRPr="003B743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</w:t>
      </w:r>
      <w:r w:rsidRPr="003B743E">
        <w:rPr>
          <w:rFonts w:ascii="Times New Roman" w:hAnsi="Times New Roman" w:cs="Times New Roman"/>
        </w:rPr>
        <w:t xml:space="preserve">    и организационно-правовая форма юридического лица)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ОГРН: 123456789123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ИНН/КПП: 3003003000/301301301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нахождения организации: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страхань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д.1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Просит переоформить лицензию 30РПА0000485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>№000400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«01»января 2016г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розничную продажу алкогольной продукции по месту(-</w:t>
      </w:r>
      <w:proofErr w:type="spellStart"/>
      <w:r>
        <w:rPr>
          <w:rFonts w:ascii="Times New Roman" w:hAnsi="Times New Roman" w:cs="Times New Roman"/>
          <w:sz w:val="28"/>
          <w:szCs w:val="28"/>
        </w:rPr>
        <w:t>ам</w:t>
      </w:r>
      <w:proofErr w:type="spellEnd"/>
      <w:r>
        <w:rPr>
          <w:rFonts w:ascii="Times New Roman" w:hAnsi="Times New Roman" w:cs="Times New Roman"/>
          <w:sz w:val="28"/>
          <w:szCs w:val="28"/>
        </w:rPr>
        <w:t>) нахождения обособленного(-ых) подразделения(-</w:t>
      </w:r>
      <w:proofErr w:type="spellStart"/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>) организации: 1.г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страхань,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д.2, магазин;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Астраханская область, Красноярский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расный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Яр,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ул.Кирова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д.2, помещение 1, предприятие общественного питания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срок: 1 год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почты:</w:t>
      </w:r>
      <w:r w:rsidRPr="003D2ED6">
        <w:t xml:space="preserve"> </w:t>
      </w:r>
      <w:hyperlink r:id="rId47" w:history="1">
        <w:r w:rsidRPr="000E7C1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romashka</w:t>
        </w:r>
        <w:r w:rsidRPr="000E7C1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Pr="000E7C1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mail</w:t>
        </w:r>
        <w:r w:rsidRPr="000E7C1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0E7C1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8-900-000-00-00</w:t>
      </w:r>
    </w:p>
    <w:p w:rsidR="009C4481" w:rsidRPr="003F6091" w:rsidRDefault="009C4481" w:rsidP="009C4481">
      <w:pPr>
        <w:rPr>
          <w:rFonts w:ascii="Times New Roman" w:hAnsi="Times New Roman" w:cs="Times New Roman"/>
          <w:sz w:val="18"/>
          <w:szCs w:val="18"/>
        </w:rPr>
      </w:pP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 взаимодействия: </w:t>
      </w:r>
      <w:r w:rsidRPr="003D2ED6">
        <w:rPr>
          <w:rFonts w:ascii="Times New Roman" w:hAnsi="Times New Roman" w:cs="Times New Roman"/>
          <w:sz w:val="28"/>
          <w:szCs w:val="28"/>
          <w:u w:val="single"/>
        </w:rPr>
        <w:t>лично</w:t>
      </w:r>
      <w:r>
        <w:rPr>
          <w:rFonts w:ascii="Times New Roman" w:hAnsi="Times New Roman" w:cs="Times New Roman"/>
          <w:sz w:val="28"/>
          <w:szCs w:val="28"/>
        </w:rPr>
        <w:t xml:space="preserve">, почтой, в электронной форме </w:t>
      </w:r>
    </w:p>
    <w:p w:rsidR="009C4481" w:rsidRDefault="009C4481" w:rsidP="009C44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(</w:t>
      </w:r>
      <w:r>
        <w:rPr>
          <w:rFonts w:ascii="Times New Roman" w:hAnsi="Times New Roman" w:cs="Times New Roman"/>
        </w:rPr>
        <w:t>нужное подчеркнуть)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(перечень прилагаемых к заявлению документов)</w:t>
      </w:r>
      <w:r w:rsidRPr="00C01B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описи.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                                                                        Иванов И.В.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МП                                               Фамилия, И. О.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77A0C" w:rsidRDefault="00877A0C" w:rsidP="00877A0C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Приложение 5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____________№________                             </w:t>
      </w:r>
      <w:r>
        <w:rPr>
          <w:rFonts w:ascii="Times New Roman" w:hAnsi="Times New Roman" w:cs="Times New Roman"/>
        </w:rPr>
        <w:t xml:space="preserve">В министерство </w:t>
      </w:r>
      <w:proofErr w:type="gramStart"/>
      <w:r>
        <w:rPr>
          <w:rFonts w:ascii="Times New Roman" w:hAnsi="Times New Roman" w:cs="Times New Roman"/>
        </w:rPr>
        <w:t>экономического</w:t>
      </w:r>
      <w:proofErr w:type="gramEnd"/>
    </w:p>
    <w:p w:rsidR="00877A0C" w:rsidRDefault="00877A0C" w:rsidP="00877A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(дата)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развития Астраханской области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ЗАЯВЛЕНИЕ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о переоформлении лицензии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Организация: ______________________________________________________________</w:t>
      </w:r>
    </w:p>
    <w:p w:rsidR="00877A0C" w:rsidRPr="003B743E" w:rsidRDefault="009C4481" w:rsidP="00877A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77A0C" w:rsidRPr="003B743E">
        <w:rPr>
          <w:rFonts w:ascii="Times New Roman" w:hAnsi="Times New Roman" w:cs="Times New Roman"/>
        </w:rPr>
        <w:t>(полное и (или) сокращенное наименование</w:t>
      </w:r>
      <w:r>
        <w:rPr>
          <w:rFonts w:ascii="Times New Roman" w:hAnsi="Times New Roman" w:cs="Times New Roman"/>
        </w:rPr>
        <w:t xml:space="preserve"> </w:t>
      </w:r>
      <w:r w:rsidR="00877A0C" w:rsidRPr="003B743E">
        <w:rPr>
          <w:rFonts w:ascii="Times New Roman" w:hAnsi="Times New Roman" w:cs="Times New Roman"/>
        </w:rPr>
        <w:t>и организационно-правовая форма юридического лица)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ОГРН ____________________________________________________________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ИНН/КПП организации _____________________________________________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нахождения организации: ____________________________________________________________________________________________________</w:t>
      </w:r>
      <w:r w:rsidR="009C4481">
        <w:rPr>
          <w:rFonts w:ascii="Times New Roman" w:hAnsi="Times New Roman" w:cs="Times New Roman"/>
          <w:sz w:val="28"/>
          <w:szCs w:val="28"/>
        </w:rPr>
        <w:t>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Просит переоформить лицензию 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А№_______________от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«______»________________20____г.</w:t>
      </w:r>
    </w:p>
    <w:p w:rsidR="00877A0C" w:rsidRPr="003B743E" w:rsidRDefault="00877A0C" w:rsidP="00877A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  <w:r w:rsidRPr="003B743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</w:t>
      </w:r>
      <w:r w:rsidRPr="003B743E">
        <w:rPr>
          <w:rFonts w:ascii="Times New Roman" w:hAnsi="Times New Roman" w:cs="Times New Roman"/>
        </w:rPr>
        <w:t xml:space="preserve"> (серия, номер, дата выдачи)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выдать лицензию</w:t>
      </w:r>
      <w:r w:rsidRPr="003B74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розничную продажу алкогольной продукции по мест</w:t>
      </w:r>
      <w:proofErr w:type="gramStart"/>
      <w:r>
        <w:rPr>
          <w:rFonts w:ascii="Times New Roman" w:hAnsi="Times New Roman" w:cs="Times New Roman"/>
          <w:sz w:val="28"/>
          <w:szCs w:val="28"/>
        </w:rPr>
        <w:t>у(</w:t>
      </w:r>
      <w:proofErr w:type="gram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ам</w:t>
      </w:r>
      <w:proofErr w:type="spellEnd"/>
      <w:r>
        <w:rPr>
          <w:rFonts w:ascii="Times New Roman" w:hAnsi="Times New Roman" w:cs="Times New Roman"/>
          <w:sz w:val="28"/>
          <w:szCs w:val="28"/>
        </w:rPr>
        <w:t>) нахождения обособленного(-ых) подразделения(-</w:t>
      </w:r>
      <w:proofErr w:type="spellStart"/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>) организации (адрес обособленного подразделения/ КПП по месту нахождения обособленного подразделения):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 ___________________________________________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_________________________________________________________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 взаимодействия: лично, почтой, в электронной форме </w:t>
      </w:r>
    </w:p>
    <w:p w:rsidR="00877A0C" w:rsidRDefault="00877A0C" w:rsidP="00877A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(</w:t>
      </w:r>
      <w:r>
        <w:rPr>
          <w:rFonts w:ascii="Times New Roman" w:hAnsi="Times New Roman" w:cs="Times New Roman"/>
        </w:rPr>
        <w:t>нужное подчеркнуть)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(перечень прилагаемых к заявлению документов)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                                   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МП                                               Фамилия, И. О.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C4481" w:rsidRDefault="009C4481" w:rsidP="009C4481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Приложение 6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____________№________                             </w:t>
      </w:r>
      <w:r>
        <w:rPr>
          <w:rFonts w:ascii="Times New Roman" w:hAnsi="Times New Roman" w:cs="Times New Roman"/>
        </w:rPr>
        <w:t xml:space="preserve">В министерство </w:t>
      </w:r>
      <w:proofErr w:type="gramStart"/>
      <w:r>
        <w:rPr>
          <w:rFonts w:ascii="Times New Roman" w:hAnsi="Times New Roman" w:cs="Times New Roman"/>
        </w:rPr>
        <w:t>экономического</w:t>
      </w:r>
      <w:proofErr w:type="gramEnd"/>
    </w:p>
    <w:p w:rsidR="009C4481" w:rsidRDefault="009C4481" w:rsidP="009C44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(дата)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развития Астраханской области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ЗАЯВЛЕНИЕ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о переоформлении лицензии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Организация: ООО «Ромашка»</w:t>
      </w:r>
    </w:p>
    <w:p w:rsidR="009C4481" w:rsidRPr="003B743E" w:rsidRDefault="009C4481" w:rsidP="009C4481">
      <w:pPr>
        <w:rPr>
          <w:rFonts w:ascii="Times New Roman" w:hAnsi="Times New Roman" w:cs="Times New Roman"/>
        </w:rPr>
      </w:pPr>
      <w:r w:rsidRPr="003B743E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             </w:t>
      </w:r>
      <w:r w:rsidRPr="003B743E">
        <w:rPr>
          <w:rFonts w:ascii="Times New Roman" w:hAnsi="Times New Roman" w:cs="Times New Roman"/>
        </w:rPr>
        <w:t xml:space="preserve">   </w:t>
      </w:r>
      <w:proofErr w:type="gramStart"/>
      <w:r w:rsidRPr="003B743E">
        <w:rPr>
          <w:rFonts w:ascii="Times New Roman" w:hAnsi="Times New Roman" w:cs="Times New Roman"/>
        </w:rPr>
        <w:t>(полное и (или) сокращенное наименование</w:t>
      </w:r>
      <w:proofErr w:type="gramEnd"/>
    </w:p>
    <w:p w:rsidR="009C4481" w:rsidRPr="003B743E" w:rsidRDefault="009C4481" w:rsidP="009C4481">
      <w:pPr>
        <w:rPr>
          <w:rFonts w:ascii="Times New Roman" w:hAnsi="Times New Roman" w:cs="Times New Roman"/>
        </w:rPr>
      </w:pPr>
      <w:r w:rsidRPr="003B743E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</w:t>
      </w:r>
      <w:r w:rsidRPr="003B743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</w:t>
      </w:r>
      <w:r w:rsidRPr="003B743E">
        <w:rPr>
          <w:rFonts w:ascii="Times New Roman" w:hAnsi="Times New Roman" w:cs="Times New Roman"/>
        </w:rPr>
        <w:t xml:space="preserve">    и организационно-правовая форма юридического лица)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ОГРН: 123456789123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ИНН/КПП: 3003003000/301301301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нахождения организации: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страхань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д.1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Просит переоформить лицензию 30РПА0000485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>№000400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«01»января 2016г.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 изменением указанных в лицензии мест нахождения обособленных подразделений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выдать лицензию</w:t>
      </w:r>
      <w:r w:rsidRPr="003B74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розничную продажу алкогольной продукции по мест</w:t>
      </w:r>
      <w:proofErr w:type="gramStart"/>
      <w:r>
        <w:rPr>
          <w:rFonts w:ascii="Times New Roman" w:hAnsi="Times New Roman" w:cs="Times New Roman"/>
          <w:sz w:val="28"/>
          <w:szCs w:val="28"/>
        </w:rPr>
        <w:t>у(</w:t>
      </w:r>
      <w:proofErr w:type="gram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ам</w:t>
      </w:r>
      <w:proofErr w:type="spellEnd"/>
      <w:r>
        <w:rPr>
          <w:rFonts w:ascii="Times New Roman" w:hAnsi="Times New Roman" w:cs="Times New Roman"/>
          <w:sz w:val="28"/>
          <w:szCs w:val="28"/>
        </w:rPr>
        <w:t>) нахождения обособленного(-ых) подразделения(-</w:t>
      </w:r>
      <w:proofErr w:type="spellStart"/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>) организации (адрес обособленного подразделения/ КПП по месту нахождения обособленного подразделения):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1.г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страхань,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д.2, магазин;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Астраханская область, Красноярский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расный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Яр,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ул.Кирова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д.2, помещение 1, предприятие общественного питания.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hyperlink r:id="rId48" w:history="1">
        <w:r w:rsidRPr="000E7C1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romashka</w:t>
        </w:r>
        <w:r w:rsidRPr="000E7C1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Pr="000E7C1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mail</w:t>
        </w:r>
        <w:r w:rsidRPr="000E7C1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0E7C1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8-900-000-00-00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 взаимодействия: </w:t>
      </w:r>
      <w:r w:rsidRPr="00DF6C52">
        <w:rPr>
          <w:rFonts w:ascii="Times New Roman" w:hAnsi="Times New Roman" w:cs="Times New Roman"/>
          <w:sz w:val="28"/>
          <w:szCs w:val="28"/>
          <w:u w:val="single"/>
        </w:rPr>
        <w:t>лично,</w:t>
      </w:r>
      <w:r>
        <w:rPr>
          <w:rFonts w:ascii="Times New Roman" w:hAnsi="Times New Roman" w:cs="Times New Roman"/>
          <w:sz w:val="28"/>
          <w:szCs w:val="28"/>
        </w:rPr>
        <w:t xml:space="preserve"> почтой, в электронной форме </w:t>
      </w:r>
    </w:p>
    <w:p w:rsidR="009C4481" w:rsidRDefault="009C4481" w:rsidP="009C44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(</w:t>
      </w:r>
      <w:r>
        <w:rPr>
          <w:rFonts w:ascii="Times New Roman" w:hAnsi="Times New Roman" w:cs="Times New Roman"/>
        </w:rPr>
        <w:t>нужное подчеркнуть)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(перечень прилагаемых к заявлению документов):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описи.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                                                                         Иванов И.И.</w:t>
      </w:r>
    </w:p>
    <w:p w:rsidR="009C4481" w:rsidRDefault="009C4481" w:rsidP="009C4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МП                                               Фамилия, И. О.</w:t>
      </w:r>
    </w:p>
    <w:p w:rsidR="009C4481" w:rsidRDefault="009C4481" w:rsidP="00877A0C">
      <w:pPr>
        <w:rPr>
          <w:rFonts w:ascii="Times New Roman" w:hAnsi="Times New Roman" w:cs="Times New Roman"/>
          <w:sz w:val="28"/>
          <w:szCs w:val="28"/>
        </w:rPr>
      </w:pP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Приложение 7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____________№________                                     </w:t>
      </w:r>
      <w:r>
        <w:rPr>
          <w:rFonts w:ascii="Times New Roman" w:hAnsi="Times New Roman" w:cs="Times New Roman"/>
        </w:rPr>
        <w:t xml:space="preserve">В министерство </w:t>
      </w:r>
      <w:proofErr w:type="gramStart"/>
      <w:r>
        <w:rPr>
          <w:rFonts w:ascii="Times New Roman" w:hAnsi="Times New Roman" w:cs="Times New Roman"/>
        </w:rPr>
        <w:t>экономического</w:t>
      </w:r>
      <w:proofErr w:type="gramEnd"/>
    </w:p>
    <w:p w:rsidR="00877A0C" w:rsidRDefault="00877A0C" w:rsidP="00877A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(дата)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развития Астраханской области</w:t>
      </w:r>
    </w:p>
    <w:p w:rsidR="00877A0C" w:rsidRDefault="00877A0C" w:rsidP="00877A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ЗАЯВЛЕНИЕ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о досрочном прекращении действия лицензии</w:t>
      </w:r>
    </w:p>
    <w:p w:rsidR="00877A0C" w:rsidRDefault="00877A0C" w:rsidP="00877A0C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Организация: ______________________________________________________________</w:t>
      </w:r>
    </w:p>
    <w:p w:rsidR="00877A0C" w:rsidRPr="00C20666" w:rsidRDefault="00877A0C" w:rsidP="00877A0C">
      <w:pPr>
        <w:rPr>
          <w:rFonts w:ascii="Times New Roman" w:hAnsi="Times New Roman" w:cs="Times New Roman"/>
        </w:rPr>
      </w:pPr>
      <w:r w:rsidRPr="00C20666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        </w:t>
      </w:r>
      <w:r w:rsidRPr="00C20666">
        <w:rPr>
          <w:rFonts w:ascii="Times New Roman" w:hAnsi="Times New Roman" w:cs="Times New Roman"/>
        </w:rPr>
        <w:t xml:space="preserve">      </w:t>
      </w:r>
      <w:proofErr w:type="gramStart"/>
      <w:r w:rsidRPr="00C20666">
        <w:rPr>
          <w:rFonts w:ascii="Times New Roman" w:hAnsi="Times New Roman" w:cs="Times New Roman"/>
        </w:rPr>
        <w:t>(полное и (или) сокращенное наименование</w:t>
      </w:r>
      <w:proofErr w:type="gramEnd"/>
    </w:p>
    <w:p w:rsidR="00877A0C" w:rsidRPr="00C20666" w:rsidRDefault="00877A0C" w:rsidP="00877A0C">
      <w:pPr>
        <w:rPr>
          <w:rFonts w:ascii="Times New Roman" w:hAnsi="Times New Roman" w:cs="Times New Roman"/>
        </w:rPr>
      </w:pPr>
      <w:r w:rsidRPr="00C20666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             </w:t>
      </w:r>
      <w:r w:rsidRPr="00C20666">
        <w:rPr>
          <w:rFonts w:ascii="Times New Roman" w:hAnsi="Times New Roman" w:cs="Times New Roman"/>
        </w:rPr>
        <w:t xml:space="preserve"> и организационно-правовая форма юридического лица)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ОГРН __________________________________________________________________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ИНН/КПП организации __________________________________________________________________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нахождения организации: __________________________________________________________________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Просит прекратить действие лицензии_________________________________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А№ _____________от «_____»________________20____г.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(серия, номер, дата выдачи)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осуществление розничной продажи алкогольной продукции.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 ___________________________________________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__________________________________________________________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(бланк лицензии)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</w:p>
    <w:p w:rsidR="00877A0C" w:rsidRDefault="00877A0C" w:rsidP="0087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                                   _______________________</w:t>
      </w:r>
    </w:p>
    <w:p w:rsidR="00877A0C" w:rsidRPr="009C2C9C" w:rsidRDefault="00877A0C" w:rsidP="009C2C9C">
      <w:r>
        <w:rPr>
          <w:rFonts w:ascii="Times New Roman" w:hAnsi="Times New Roman" w:cs="Times New Roman"/>
          <w:sz w:val="28"/>
          <w:szCs w:val="28"/>
        </w:rPr>
        <w:t xml:space="preserve">                                    МП                                               Фамилия, И. О.</w:t>
      </w:r>
    </w:p>
    <w:sectPr w:rsidR="00877A0C" w:rsidRPr="009C2C9C" w:rsidSect="00CA3A44">
      <w:footerReference w:type="default" r:id="rId49"/>
      <w:pgSz w:w="16838" w:h="11906" w:orient="landscape"/>
      <w:pgMar w:top="1134" w:right="709" w:bottom="850" w:left="709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1E9" w:rsidRDefault="00FB71E9">
      <w:r>
        <w:separator/>
      </w:r>
    </w:p>
  </w:endnote>
  <w:endnote w:type="continuationSeparator" w:id="0">
    <w:p w:rsidR="00FB71E9" w:rsidRDefault="00FB7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481" w:rsidRDefault="009C448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481" w:rsidRDefault="009C448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481" w:rsidRDefault="009C4481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481" w:rsidRDefault="009C4481">
    <w:pPr>
      <w:rPr>
        <w:color w:val="auto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04233"/>
      <w:docPartObj>
        <w:docPartGallery w:val="Page Numbers (Bottom of Page)"/>
        <w:docPartUnique/>
      </w:docPartObj>
    </w:sdtPr>
    <w:sdtEndPr/>
    <w:sdtContent>
      <w:p w:rsidR="009C4481" w:rsidRDefault="009C4481">
        <w:pPr>
          <w:pStyle w:val="a8"/>
          <w:jc w:val="right"/>
        </w:pPr>
        <w:r>
          <w:t xml:space="preserve">Стр.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7FC2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9C4481" w:rsidRDefault="009C448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1E9" w:rsidRDefault="00FB71E9">
      <w:r>
        <w:separator/>
      </w:r>
    </w:p>
  </w:footnote>
  <w:footnote w:type="continuationSeparator" w:id="0">
    <w:p w:rsidR="00FB71E9" w:rsidRDefault="00FB71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481" w:rsidRPr="00A447A7" w:rsidRDefault="009C4481" w:rsidP="00475FA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481" w:rsidRDefault="009C4481">
    <w:pPr>
      <w:pStyle w:val="ae"/>
      <w:framePr w:w="11534" w:h="197" w:wrap="none" w:vAnchor="text" w:hAnchor="page" w:x="186" w:y="495"/>
      <w:shd w:val="clear" w:color="auto" w:fill="auto"/>
      <w:ind w:left="667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481" w:rsidRDefault="009C4481">
    <w:pPr>
      <w:pStyle w:val="ae"/>
      <w:framePr w:w="11534" w:h="211" w:wrap="none" w:vAnchor="text" w:hAnchor="page" w:x="186" w:y="671"/>
      <w:shd w:val="clear" w:color="auto" w:fill="auto"/>
      <w:ind w:left="6691"/>
    </w:pPr>
    <w:r>
      <w:fldChar w:fldCharType="begin"/>
    </w:r>
    <w:r>
      <w:instrText xml:space="preserve"> PAGE \* MERGEFORMAT </w:instrText>
    </w:r>
    <w:r>
      <w:fldChar w:fldCharType="separate"/>
    </w:r>
    <w:r w:rsidRPr="009B16C5">
      <w:rPr>
        <w:rStyle w:val="12pt"/>
        <w:noProof/>
      </w:rPr>
      <w:t>13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481" w:rsidRDefault="009C4481">
    <w:pPr>
      <w:pStyle w:val="ae"/>
      <w:framePr w:w="11534" w:h="197" w:wrap="none" w:vAnchor="text" w:hAnchor="page" w:x="186" w:y="495"/>
      <w:shd w:val="clear" w:color="auto" w:fill="auto"/>
      <w:ind w:left="6674"/>
    </w:pPr>
    <w:r>
      <w:fldChar w:fldCharType="begin"/>
    </w:r>
    <w:r>
      <w:instrText xml:space="preserve"> PAGE \* MERGEFORMAT </w:instrText>
    </w:r>
    <w:r>
      <w:fldChar w:fldCharType="separate"/>
    </w:r>
    <w:r w:rsidRPr="00DC1483">
      <w:rPr>
        <w:rStyle w:val="12pt"/>
        <w:noProof/>
      </w:rPr>
      <w:t>18</w:t>
    </w:r>
    <w: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481" w:rsidRDefault="009C4481">
    <w:pPr>
      <w:pStyle w:val="ae"/>
      <w:framePr w:w="11534" w:h="197" w:wrap="none" w:vAnchor="text" w:hAnchor="page" w:x="186" w:y="495"/>
      <w:shd w:val="clear" w:color="auto" w:fill="auto"/>
      <w:ind w:left="6674"/>
    </w:pPr>
    <w:r>
      <w:fldChar w:fldCharType="begin"/>
    </w:r>
    <w:r>
      <w:instrText xml:space="preserve"> PAGE \* MERGEFORMAT </w:instrText>
    </w:r>
    <w:r>
      <w:fldChar w:fldCharType="separate"/>
    </w:r>
    <w:r w:rsidR="003F7FC2" w:rsidRPr="003F7FC2">
      <w:rPr>
        <w:rStyle w:val="12pt"/>
        <w:noProof/>
      </w:rPr>
      <w:t>26</w:t>
    </w:r>
    <w: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481" w:rsidRDefault="009C4481">
    <w:pPr>
      <w:pStyle w:val="ae"/>
      <w:framePr w:h="259" w:wrap="none" w:vAnchor="text" w:hAnchor="page" w:x="8501" w:y="2311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3F7FC2" w:rsidRPr="003F7FC2">
      <w:rPr>
        <w:rStyle w:val="12pt"/>
        <w:noProof/>
      </w:rPr>
      <w:t>25</w:t>
    </w:r>
    <w:r>
      <w:fldChar w:fldCharType="end"/>
    </w:r>
  </w:p>
  <w:p w:rsidR="009C4481" w:rsidRDefault="009C4481">
    <w:pPr>
      <w:rPr>
        <w:color w:val="auto"/>
        <w:sz w:val="2"/>
        <w:szCs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481" w:rsidRPr="00A447A7" w:rsidRDefault="009C4481" w:rsidP="00475FA8">
    <w:pPr>
      <w:pStyle w:val="a6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481" w:rsidRDefault="009C4481">
    <w:pPr>
      <w:pStyle w:val="ae"/>
      <w:framePr w:w="11534" w:h="197" w:wrap="none" w:vAnchor="text" w:hAnchor="page" w:x="186" w:y="495"/>
      <w:shd w:val="clear" w:color="auto" w:fill="auto"/>
      <w:ind w:left="6674"/>
    </w:pPr>
    <w:r>
      <w:fldChar w:fldCharType="begin"/>
    </w:r>
    <w:r>
      <w:instrText xml:space="preserve"> PAGE \* MERGEFORMAT </w:instrText>
    </w:r>
    <w:r>
      <w:fldChar w:fldCharType="separate"/>
    </w:r>
    <w:r w:rsidR="003F7FC2" w:rsidRPr="003F7FC2">
      <w:rPr>
        <w:rStyle w:val="12pt"/>
        <w:noProof/>
      </w:rPr>
      <w:t>2</w:t>
    </w:r>
    <w: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481" w:rsidRDefault="009C4481">
    <w:pPr>
      <w:rPr>
        <w:color w:val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abstractNum w:abstractNumId="1">
    <w:nsid w:val="00000003"/>
    <w:multiLevelType w:val="multilevel"/>
    <w:tmpl w:val="00000002"/>
    <w:lvl w:ilvl="0">
      <w:start w:val="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%3.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1"/>
      <w:numFmt w:val="decimal"/>
      <w:lvlText w:val="%3.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1"/>
      <w:numFmt w:val="decimal"/>
      <w:lvlText w:val="%3.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1"/>
      <w:numFmt w:val="decimal"/>
      <w:lvlText w:val="%3.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1"/>
      <w:numFmt w:val="decimal"/>
      <w:lvlText w:val="%3.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1"/>
      <w:numFmt w:val="decimal"/>
      <w:lvlText w:val="%3.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abstractNum w:abstractNumId="4">
    <w:nsid w:val="00000009"/>
    <w:multiLevelType w:val="multilevel"/>
    <w:tmpl w:val="00000008"/>
    <w:lvl w:ilvl="0">
      <w:start w:val="3"/>
      <w:numFmt w:val="decimal"/>
      <w:lvlText w:val="7.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8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8"/>
      <w:numFmt w:val="decimal"/>
      <w:lvlText w:val="%1.%7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abstractNum w:abstractNumId="5">
    <w:nsid w:val="4C4D74B2"/>
    <w:multiLevelType w:val="hybridMultilevel"/>
    <w:tmpl w:val="E2FC83D8"/>
    <w:lvl w:ilvl="0" w:tplc="9C640DC6">
      <w:start w:val="1"/>
      <w:numFmt w:val="decimal"/>
      <w:lvlText w:val="%1."/>
      <w:lvlJc w:val="left"/>
      <w:pPr>
        <w:ind w:left="1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6">
    <w:nsid w:val="661870B3"/>
    <w:multiLevelType w:val="hybridMultilevel"/>
    <w:tmpl w:val="B0F2DD4E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985"/>
    <w:rsid w:val="000759BF"/>
    <w:rsid w:val="00096632"/>
    <w:rsid w:val="000B4D67"/>
    <w:rsid w:val="000D3605"/>
    <w:rsid w:val="00102EB1"/>
    <w:rsid w:val="001343ED"/>
    <w:rsid w:val="00140AEE"/>
    <w:rsid w:val="001B79EB"/>
    <w:rsid w:val="001C588E"/>
    <w:rsid w:val="001C5B67"/>
    <w:rsid w:val="001F1AF5"/>
    <w:rsid w:val="00200D7F"/>
    <w:rsid w:val="00200DF0"/>
    <w:rsid w:val="002027A7"/>
    <w:rsid w:val="00254641"/>
    <w:rsid w:val="002759D4"/>
    <w:rsid w:val="002A6094"/>
    <w:rsid w:val="002C4A9A"/>
    <w:rsid w:val="003021BD"/>
    <w:rsid w:val="00314985"/>
    <w:rsid w:val="0033498B"/>
    <w:rsid w:val="0034043E"/>
    <w:rsid w:val="003518C2"/>
    <w:rsid w:val="00365FBA"/>
    <w:rsid w:val="003A36D9"/>
    <w:rsid w:val="003F7FC2"/>
    <w:rsid w:val="0043301E"/>
    <w:rsid w:val="00436D37"/>
    <w:rsid w:val="00475FA8"/>
    <w:rsid w:val="004A38A5"/>
    <w:rsid w:val="004B7E7B"/>
    <w:rsid w:val="004C206E"/>
    <w:rsid w:val="004C440C"/>
    <w:rsid w:val="005071E3"/>
    <w:rsid w:val="0051283F"/>
    <w:rsid w:val="00571DC3"/>
    <w:rsid w:val="005B1B8E"/>
    <w:rsid w:val="005C548B"/>
    <w:rsid w:val="005E2DAA"/>
    <w:rsid w:val="00627F2A"/>
    <w:rsid w:val="006301CD"/>
    <w:rsid w:val="00635BBC"/>
    <w:rsid w:val="006756FE"/>
    <w:rsid w:val="00681FC5"/>
    <w:rsid w:val="00682546"/>
    <w:rsid w:val="007129AB"/>
    <w:rsid w:val="007317F2"/>
    <w:rsid w:val="0074314F"/>
    <w:rsid w:val="00745DDD"/>
    <w:rsid w:val="00761111"/>
    <w:rsid w:val="00765F24"/>
    <w:rsid w:val="00770FAE"/>
    <w:rsid w:val="00775AFB"/>
    <w:rsid w:val="007A048B"/>
    <w:rsid w:val="007A49B5"/>
    <w:rsid w:val="007B0517"/>
    <w:rsid w:val="007B506B"/>
    <w:rsid w:val="007D1EDB"/>
    <w:rsid w:val="00844A4A"/>
    <w:rsid w:val="00851D2C"/>
    <w:rsid w:val="008714F5"/>
    <w:rsid w:val="00877A0C"/>
    <w:rsid w:val="00886BBB"/>
    <w:rsid w:val="008D6FAB"/>
    <w:rsid w:val="008F1A09"/>
    <w:rsid w:val="00915899"/>
    <w:rsid w:val="00931B49"/>
    <w:rsid w:val="00933461"/>
    <w:rsid w:val="009735DE"/>
    <w:rsid w:val="0097577C"/>
    <w:rsid w:val="00992E8B"/>
    <w:rsid w:val="009C2C9C"/>
    <w:rsid w:val="009C4481"/>
    <w:rsid w:val="009E609B"/>
    <w:rsid w:val="00A047EA"/>
    <w:rsid w:val="00A07E18"/>
    <w:rsid w:val="00A253A5"/>
    <w:rsid w:val="00A40546"/>
    <w:rsid w:val="00A47CDF"/>
    <w:rsid w:val="00A53D31"/>
    <w:rsid w:val="00A8658A"/>
    <w:rsid w:val="00A94E17"/>
    <w:rsid w:val="00AA3E54"/>
    <w:rsid w:val="00AB1D67"/>
    <w:rsid w:val="00B21FBD"/>
    <w:rsid w:val="00B442D6"/>
    <w:rsid w:val="00B67632"/>
    <w:rsid w:val="00BA589C"/>
    <w:rsid w:val="00BB7E48"/>
    <w:rsid w:val="00BD2AD4"/>
    <w:rsid w:val="00BE702A"/>
    <w:rsid w:val="00C814E0"/>
    <w:rsid w:val="00C95F8F"/>
    <w:rsid w:val="00CA3A44"/>
    <w:rsid w:val="00CA56CF"/>
    <w:rsid w:val="00CD6392"/>
    <w:rsid w:val="00D21596"/>
    <w:rsid w:val="00D2764D"/>
    <w:rsid w:val="00D3420B"/>
    <w:rsid w:val="00D42AE1"/>
    <w:rsid w:val="00D7530F"/>
    <w:rsid w:val="00DA46E2"/>
    <w:rsid w:val="00DE17CC"/>
    <w:rsid w:val="00E13AC1"/>
    <w:rsid w:val="00EC2281"/>
    <w:rsid w:val="00EE3A8B"/>
    <w:rsid w:val="00F42878"/>
    <w:rsid w:val="00F54066"/>
    <w:rsid w:val="00F67EF2"/>
    <w:rsid w:val="00FB71E9"/>
    <w:rsid w:val="00FF4D85"/>
    <w:rsid w:val="00FF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AE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B051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05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B051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4">
    <w:name w:val="Hyperlink"/>
    <w:basedOn w:val="a0"/>
    <w:uiPriority w:val="99"/>
    <w:unhideWhenUsed/>
    <w:rsid w:val="007B0517"/>
    <w:rPr>
      <w:color w:val="0000FF"/>
      <w:u w:val="single"/>
    </w:rPr>
  </w:style>
  <w:style w:type="paragraph" w:styleId="a5">
    <w:name w:val="No Spacing"/>
    <w:uiPriority w:val="1"/>
    <w:qFormat/>
    <w:rsid w:val="00436D37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436D3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36D37"/>
  </w:style>
  <w:style w:type="paragraph" w:styleId="a8">
    <w:name w:val="footer"/>
    <w:basedOn w:val="a"/>
    <w:link w:val="a9"/>
    <w:uiPriority w:val="99"/>
    <w:unhideWhenUsed/>
    <w:rsid w:val="00436D3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36D37"/>
  </w:style>
  <w:style w:type="character" w:customStyle="1" w:styleId="aa">
    <w:name w:val="Сноска_"/>
    <w:basedOn w:val="a0"/>
    <w:link w:val="ab"/>
    <w:uiPriority w:val="99"/>
    <w:locked/>
    <w:rsid w:val="009C2C9C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2">
    <w:name w:val="Сноска (2)_"/>
    <w:basedOn w:val="a0"/>
    <w:link w:val="20"/>
    <w:uiPriority w:val="99"/>
    <w:locked/>
    <w:rsid w:val="009C2C9C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3">
    <w:name w:val="Сноска (3)_"/>
    <w:basedOn w:val="a0"/>
    <w:link w:val="30"/>
    <w:uiPriority w:val="99"/>
    <w:locked/>
    <w:rsid w:val="009C2C9C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">
    <w:name w:val="Сноска (4)_"/>
    <w:basedOn w:val="a0"/>
    <w:link w:val="40"/>
    <w:uiPriority w:val="99"/>
    <w:locked/>
    <w:rsid w:val="009C2C9C"/>
    <w:rPr>
      <w:rFonts w:ascii="Times New Roman" w:hAnsi="Times New Roman" w:cs="Times New Roman"/>
      <w:noProof/>
      <w:w w:val="150"/>
      <w:sz w:val="10"/>
      <w:szCs w:val="10"/>
      <w:shd w:val="clear" w:color="auto" w:fill="FFFFFF"/>
    </w:rPr>
  </w:style>
  <w:style w:type="character" w:customStyle="1" w:styleId="11">
    <w:name w:val="Заголовок №1_"/>
    <w:basedOn w:val="a0"/>
    <w:link w:val="12"/>
    <w:uiPriority w:val="99"/>
    <w:locked/>
    <w:rsid w:val="009C2C9C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13">
    <w:name w:val="Основной текст Знак1"/>
    <w:basedOn w:val="a0"/>
    <w:link w:val="ac"/>
    <w:uiPriority w:val="99"/>
    <w:locked/>
    <w:rsid w:val="009C2C9C"/>
    <w:rPr>
      <w:rFonts w:ascii="Times New Roman" w:hAnsi="Times New Roman" w:cs="Times New Roman"/>
      <w:i/>
      <w:iCs/>
      <w:spacing w:val="-10"/>
      <w:sz w:val="29"/>
      <w:szCs w:val="29"/>
      <w:shd w:val="clear" w:color="auto" w:fill="FFFFFF"/>
    </w:rPr>
  </w:style>
  <w:style w:type="character" w:customStyle="1" w:styleId="31">
    <w:name w:val="Основной текст (3)_"/>
    <w:basedOn w:val="a0"/>
    <w:link w:val="310"/>
    <w:uiPriority w:val="99"/>
    <w:locked/>
    <w:rsid w:val="009C2C9C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21">
    <w:name w:val="Основной текст (2)_"/>
    <w:basedOn w:val="a0"/>
    <w:link w:val="210"/>
    <w:uiPriority w:val="99"/>
    <w:locked/>
    <w:rsid w:val="009C2C9C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22">
    <w:name w:val="Основной текст (2)"/>
    <w:basedOn w:val="21"/>
    <w:uiPriority w:val="99"/>
    <w:rsid w:val="009C2C9C"/>
    <w:rPr>
      <w:rFonts w:ascii="Times New Roman" w:hAnsi="Times New Roman" w:cs="Times New Roman"/>
      <w:sz w:val="29"/>
      <w:szCs w:val="29"/>
      <w:u w:val="single"/>
      <w:shd w:val="clear" w:color="auto" w:fill="FFFFFF"/>
    </w:rPr>
  </w:style>
  <w:style w:type="character" w:customStyle="1" w:styleId="32">
    <w:name w:val="Основной текст (3)"/>
    <w:basedOn w:val="31"/>
    <w:uiPriority w:val="99"/>
    <w:rsid w:val="009C2C9C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41">
    <w:name w:val="Основной текст (4)_"/>
    <w:basedOn w:val="a0"/>
    <w:link w:val="42"/>
    <w:uiPriority w:val="99"/>
    <w:locked/>
    <w:rsid w:val="009C2C9C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3">
    <w:name w:val="Основной текст (2) + 13"/>
    <w:aliases w:val="5 pt"/>
    <w:basedOn w:val="21"/>
    <w:uiPriority w:val="99"/>
    <w:rsid w:val="009C2C9C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d">
    <w:name w:val="Колонтитул_"/>
    <w:basedOn w:val="a0"/>
    <w:link w:val="ae"/>
    <w:uiPriority w:val="99"/>
    <w:locked/>
    <w:rsid w:val="009C2C9C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2pt">
    <w:name w:val="Колонтитул + 12 pt"/>
    <w:basedOn w:val="ad"/>
    <w:uiPriority w:val="99"/>
    <w:rsid w:val="009C2C9C"/>
    <w:rPr>
      <w:rFonts w:ascii="Times New Roman" w:hAnsi="Times New Roman" w:cs="Times New Roman"/>
      <w:spacing w:val="0"/>
      <w:sz w:val="24"/>
      <w:szCs w:val="24"/>
      <w:shd w:val="clear" w:color="auto" w:fill="FFFFFF"/>
    </w:rPr>
  </w:style>
  <w:style w:type="character" w:customStyle="1" w:styleId="2131">
    <w:name w:val="Основной текст (2) + 131"/>
    <w:aliases w:val="5 pt5"/>
    <w:basedOn w:val="21"/>
    <w:uiPriority w:val="99"/>
    <w:rsid w:val="009C2C9C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f">
    <w:name w:val="Основной текст + Не курсив"/>
    <w:aliases w:val="Интервал 0 pt"/>
    <w:basedOn w:val="13"/>
    <w:uiPriority w:val="99"/>
    <w:rsid w:val="009C2C9C"/>
    <w:rPr>
      <w:rFonts w:ascii="Times New Roman" w:hAnsi="Times New Roman" w:cs="Times New Roman"/>
      <w:i w:val="0"/>
      <w:iCs w:val="0"/>
      <w:spacing w:val="0"/>
      <w:sz w:val="29"/>
      <w:szCs w:val="29"/>
      <w:shd w:val="clear" w:color="auto" w:fill="FFFFFF"/>
    </w:rPr>
  </w:style>
  <w:style w:type="character" w:customStyle="1" w:styleId="110">
    <w:name w:val="Основной текст + Не курсив11"/>
    <w:aliases w:val="Интервал 0 pt12"/>
    <w:basedOn w:val="13"/>
    <w:uiPriority w:val="99"/>
    <w:rsid w:val="009C2C9C"/>
    <w:rPr>
      <w:rFonts w:ascii="Times New Roman" w:hAnsi="Times New Roman" w:cs="Times New Roman"/>
      <w:i w:val="0"/>
      <w:iCs w:val="0"/>
      <w:spacing w:val="0"/>
      <w:sz w:val="29"/>
      <w:szCs w:val="29"/>
      <w:shd w:val="clear" w:color="auto" w:fill="FFFFFF"/>
    </w:rPr>
  </w:style>
  <w:style w:type="character" w:customStyle="1" w:styleId="23">
    <w:name w:val="Заголовок №2_"/>
    <w:basedOn w:val="a0"/>
    <w:link w:val="24"/>
    <w:uiPriority w:val="99"/>
    <w:locked/>
    <w:rsid w:val="009C2C9C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100">
    <w:name w:val="Основной текст + Не курсив10"/>
    <w:aliases w:val="Интервал 0 pt11"/>
    <w:basedOn w:val="13"/>
    <w:uiPriority w:val="99"/>
    <w:rsid w:val="009C2C9C"/>
    <w:rPr>
      <w:rFonts w:ascii="Times New Roman" w:hAnsi="Times New Roman" w:cs="Times New Roman"/>
      <w:i w:val="0"/>
      <w:iCs w:val="0"/>
      <w:spacing w:val="0"/>
      <w:sz w:val="29"/>
      <w:szCs w:val="29"/>
      <w:shd w:val="clear" w:color="auto" w:fill="FFFFFF"/>
    </w:rPr>
  </w:style>
  <w:style w:type="character" w:customStyle="1" w:styleId="13pt">
    <w:name w:val="Основной текст + 13 pt"/>
    <w:basedOn w:val="13"/>
    <w:uiPriority w:val="99"/>
    <w:rsid w:val="009C2C9C"/>
    <w:rPr>
      <w:rFonts w:ascii="Times New Roman" w:hAnsi="Times New Roman" w:cs="Times New Roman"/>
      <w:i/>
      <w:iCs/>
      <w:spacing w:val="-10"/>
      <w:sz w:val="26"/>
      <w:szCs w:val="26"/>
      <w:shd w:val="clear" w:color="auto" w:fill="FFFFFF"/>
    </w:rPr>
  </w:style>
  <w:style w:type="character" w:customStyle="1" w:styleId="9">
    <w:name w:val="Основной текст + Не курсив9"/>
    <w:aliases w:val="Интервал 0 pt10"/>
    <w:basedOn w:val="13"/>
    <w:uiPriority w:val="99"/>
    <w:rsid w:val="009C2C9C"/>
    <w:rPr>
      <w:rFonts w:ascii="Times New Roman" w:hAnsi="Times New Roman" w:cs="Times New Roman"/>
      <w:i w:val="0"/>
      <w:iCs w:val="0"/>
      <w:spacing w:val="0"/>
      <w:sz w:val="29"/>
      <w:szCs w:val="29"/>
      <w:shd w:val="clear" w:color="auto" w:fill="FFFFFF"/>
    </w:rPr>
  </w:style>
  <w:style w:type="character" w:customStyle="1" w:styleId="13pt4">
    <w:name w:val="Основной текст + 13 pt4"/>
    <w:basedOn w:val="13"/>
    <w:uiPriority w:val="99"/>
    <w:rsid w:val="009C2C9C"/>
    <w:rPr>
      <w:rFonts w:ascii="Times New Roman" w:hAnsi="Times New Roman" w:cs="Times New Roman"/>
      <w:i/>
      <w:iCs/>
      <w:spacing w:val="-10"/>
      <w:sz w:val="26"/>
      <w:szCs w:val="26"/>
      <w:shd w:val="clear" w:color="auto" w:fill="FFFFFF"/>
    </w:rPr>
  </w:style>
  <w:style w:type="character" w:customStyle="1" w:styleId="8">
    <w:name w:val="Основной текст + Не курсив8"/>
    <w:aliases w:val="Интервал 0 pt9"/>
    <w:basedOn w:val="13"/>
    <w:uiPriority w:val="99"/>
    <w:rsid w:val="009C2C9C"/>
    <w:rPr>
      <w:rFonts w:ascii="Times New Roman" w:hAnsi="Times New Roman" w:cs="Times New Roman"/>
      <w:i w:val="0"/>
      <w:iCs w:val="0"/>
      <w:spacing w:val="0"/>
      <w:sz w:val="29"/>
      <w:szCs w:val="29"/>
      <w:shd w:val="clear" w:color="auto" w:fill="FFFFFF"/>
    </w:rPr>
  </w:style>
  <w:style w:type="character" w:customStyle="1" w:styleId="130">
    <w:name w:val="Основной текст + 13"/>
    <w:aliases w:val="5 pt4,Не курсив,Интервал 0 pt8"/>
    <w:basedOn w:val="13"/>
    <w:uiPriority w:val="99"/>
    <w:rsid w:val="009C2C9C"/>
    <w:rPr>
      <w:rFonts w:ascii="Times New Roman" w:hAnsi="Times New Roman" w:cs="Times New Roman"/>
      <w:i w:val="0"/>
      <w:iCs w:val="0"/>
      <w:spacing w:val="0"/>
      <w:sz w:val="27"/>
      <w:szCs w:val="27"/>
      <w:shd w:val="clear" w:color="auto" w:fill="FFFFFF"/>
    </w:rPr>
  </w:style>
  <w:style w:type="character" w:customStyle="1" w:styleId="7">
    <w:name w:val="Основной текст + Не курсив7"/>
    <w:aliases w:val="Интервал 0 pt7"/>
    <w:basedOn w:val="13"/>
    <w:uiPriority w:val="99"/>
    <w:rsid w:val="009C2C9C"/>
    <w:rPr>
      <w:rFonts w:ascii="Times New Roman" w:hAnsi="Times New Roman" w:cs="Times New Roman"/>
      <w:i w:val="0"/>
      <w:iCs w:val="0"/>
      <w:spacing w:val="0"/>
      <w:sz w:val="29"/>
      <w:szCs w:val="29"/>
      <w:shd w:val="clear" w:color="auto" w:fill="FFFFFF"/>
    </w:rPr>
  </w:style>
  <w:style w:type="character" w:customStyle="1" w:styleId="6">
    <w:name w:val="Основной текст + Не курсив6"/>
    <w:aliases w:val="Интервал 0 pt6"/>
    <w:basedOn w:val="13"/>
    <w:uiPriority w:val="99"/>
    <w:rsid w:val="009C2C9C"/>
    <w:rPr>
      <w:rFonts w:ascii="Times New Roman" w:hAnsi="Times New Roman" w:cs="Times New Roman"/>
      <w:i w:val="0"/>
      <w:iCs w:val="0"/>
      <w:spacing w:val="0"/>
      <w:sz w:val="29"/>
      <w:szCs w:val="29"/>
      <w:shd w:val="clear" w:color="auto" w:fill="FFFFFF"/>
    </w:rPr>
  </w:style>
  <w:style w:type="character" w:customStyle="1" w:styleId="13pt3">
    <w:name w:val="Основной текст + 13 pt3"/>
    <w:basedOn w:val="13"/>
    <w:uiPriority w:val="99"/>
    <w:rsid w:val="009C2C9C"/>
    <w:rPr>
      <w:rFonts w:ascii="Times New Roman" w:hAnsi="Times New Roman" w:cs="Times New Roman"/>
      <w:i/>
      <w:iCs/>
      <w:spacing w:val="-10"/>
      <w:sz w:val="26"/>
      <w:szCs w:val="26"/>
      <w:shd w:val="clear" w:color="auto" w:fill="FFFFFF"/>
    </w:rPr>
  </w:style>
  <w:style w:type="character" w:customStyle="1" w:styleId="5">
    <w:name w:val="Основной текст + Не курсив5"/>
    <w:aliases w:val="Интервал 0 pt5"/>
    <w:basedOn w:val="13"/>
    <w:uiPriority w:val="99"/>
    <w:rsid w:val="009C2C9C"/>
    <w:rPr>
      <w:rFonts w:ascii="Times New Roman" w:hAnsi="Times New Roman" w:cs="Times New Roman"/>
      <w:i w:val="0"/>
      <w:iCs w:val="0"/>
      <w:spacing w:val="0"/>
      <w:sz w:val="29"/>
      <w:szCs w:val="29"/>
      <w:shd w:val="clear" w:color="auto" w:fill="FFFFFF"/>
    </w:rPr>
  </w:style>
  <w:style w:type="character" w:customStyle="1" w:styleId="43">
    <w:name w:val="Основной текст + Не курсив4"/>
    <w:aliases w:val="Интервал 0 pt4"/>
    <w:basedOn w:val="13"/>
    <w:uiPriority w:val="99"/>
    <w:rsid w:val="009C2C9C"/>
    <w:rPr>
      <w:rFonts w:ascii="Times New Roman" w:hAnsi="Times New Roman" w:cs="Times New Roman"/>
      <w:i w:val="0"/>
      <w:iCs w:val="0"/>
      <w:spacing w:val="0"/>
      <w:sz w:val="29"/>
      <w:szCs w:val="29"/>
      <w:shd w:val="clear" w:color="auto" w:fill="FFFFFF"/>
    </w:rPr>
  </w:style>
  <w:style w:type="character" w:customStyle="1" w:styleId="13pt2">
    <w:name w:val="Основной текст + 13 pt2"/>
    <w:basedOn w:val="13"/>
    <w:uiPriority w:val="99"/>
    <w:rsid w:val="009C2C9C"/>
    <w:rPr>
      <w:rFonts w:ascii="Times New Roman" w:hAnsi="Times New Roman" w:cs="Times New Roman"/>
      <w:i/>
      <w:iCs/>
      <w:spacing w:val="-10"/>
      <w:sz w:val="26"/>
      <w:szCs w:val="26"/>
      <w:shd w:val="clear" w:color="auto" w:fill="FFFFFF"/>
    </w:rPr>
  </w:style>
  <w:style w:type="character" w:customStyle="1" w:styleId="33">
    <w:name w:val="Основной текст + Не курсив3"/>
    <w:aliases w:val="Интервал 0 pt3"/>
    <w:basedOn w:val="13"/>
    <w:uiPriority w:val="99"/>
    <w:rsid w:val="009C2C9C"/>
    <w:rPr>
      <w:rFonts w:ascii="Times New Roman" w:hAnsi="Times New Roman" w:cs="Times New Roman"/>
      <w:i w:val="0"/>
      <w:iCs w:val="0"/>
      <w:spacing w:val="0"/>
      <w:sz w:val="29"/>
      <w:szCs w:val="29"/>
      <w:shd w:val="clear" w:color="auto" w:fill="FFFFFF"/>
    </w:rPr>
  </w:style>
  <w:style w:type="character" w:customStyle="1" w:styleId="13pt1">
    <w:name w:val="Основной текст + 13 pt1"/>
    <w:basedOn w:val="13"/>
    <w:uiPriority w:val="99"/>
    <w:rsid w:val="009C2C9C"/>
    <w:rPr>
      <w:rFonts w:ascii="Times New Roman" w:hAnsi="Times New Roman" w:cs="Times New Roman"/>
      <w:i/>
      <w:iCs/>
      <w:spacing w:val="-10"/>
      <w:sz w:val="26"/>
      <w:szCs w:val="26"/>
      <w:shd w:val="clear" w:color="auto" w:fill="FFFFFF"/>
    </w:rPr>
  </w:style>
  <w:style w:type="character" w:customStyle="1" w:styleId="25">
    <w:name w:val="Основной текст + Не курсив2"/>
    <w:aliases w:val="Интервал 0 pt2"/>
    <w:basedOn w:val="13"/>
    <w:uiPriority w:val="99"/>
    <w:rsid w:val="009C2C9C"/>
    <w:rPr>
      <w:rFonts w:ascii="Times New Roman" w:hAnsi="Times New Roman" w:cs="Times New Roman"/>
      <w:i w:val="0"/>
      <w:iCs w:val="0"/>
      <w:spacing w:val="0"/>
      <w:sz w:val="29"/>
      <w:szCs w:val="29"/>
      <w:shd w:val="clear" w:color="auto" w:fill="FFFFFF"/>
    </w:rPr>
  </w:style>
  <w:style w:type="character" w:customStyle="1" w:styleId="14">
    <w:name w:val="Основной текст + Не курсив1"/>
    <w:aliases w:val="Интервал 0 pt1"/>
    <w:basedOn w:val="13"/>
    <w:uiPriority w:val="99"/>
    <w:rsid w:val="009C2C9C"/>
    <w:rPr>
      <w:rFonts w:ascii="Times New Roman" w:hAnsi="Times New Roman" w:cs="Times New Roman"/>
      <w:i w:val="0"/>
      <w:iCs w:val="0"/>
      <w:spacing w:val="0"/>
      <w:sz w:val="29"/>
      <w:szCs w:val="29"/>
      <w:shd w:val="clear" w:color="auto" w:fill="FFFFFF"/>
    </w:rPr>
  </w:style>
  <w:style w:type="character" w:customStyle="1" w:styleId="220">
    <w:name w:val="Заголовок №2 (2)_"/>
    <w:basedOn w:val="a0"/>
    <w:link w:val="221"/>
    <w:uiPriority w:val="99"/>
    <w:locked/>
    <w:rsid w:val="009C2C9C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0">
    <w:name w:val="Основной текст (6)_"/>
    <w:basedOn w:val="a0"/>
    <w:link w:val="61"/>
    <w:uiPriority w:val="99"/>
    <w:locked/>
    <w:rsid w:val="009C2C9C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character" w:customStyle="1" w:styleId="50">
    <w:name w:val="Основной текст (5)_"/>
    <w:basedOn w:val="a0"/>
    <w:link w:val="51"/>
    <w:uiPriority w:val="99"/>
    <w:locked/>
    <w:rsid w:val="009C2C9C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70">
    <w:name w:val="Основной текст (7)_"/>
    <w:basedOn w:val="a0"/>
    <w:link w:val="71"/>
    <w:uiPriority w:val="99"/>
    <w:locked/>
    <w:rsid w:val="009C2C9C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80">
    <w:name w:val="Основной текст (8)_"/>
    <w:basedOn w:val="a0"/>
    <w:link w:val="81"/>
    <w:uiPriority w:val="99"/>
    <w:locked/>
    <w:rsid w:val="009C2C9C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character" w:customStyle="1" w:styleId="90">
    <w:name w:val="Основной текст (9)_"/>
    <w:basedOn w:val="a0"/>
    <w:link w:val="91"/>
    <w:uiPriority w:val="99"/>
    <w:locked/>
    <w:rsid w:val="009C2C9C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101">
    <w:name w:val="Основной текст (10)_"/>
    <w:basedOn w:val="a0"/>
    <w:link w:val="102"/>
    <w:uiPriority w:val="99"/>
    <w:locked/>
    <w:rsid w:val="009C2C9C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53pt">
    <w:name w:val="Основной текст (5) + Интервал 3 pt"/>
    <w:basedOn w:val="50"/>
    <w:uiPriority w:val="99"/>
    <w:rsid w:val="009C2C9C"/>
    <w:rPr>
      <w:rFonts w:ascii="Times New Roman" w:hAnsi="Times New Roman" w:cs="Times New Roman"/>
      <w:b/>
      <w:bCs/>
      <w:spacing w:val="70"/>
      <w:sz w:val="23"/>
      <w:szCs w:val="23"/>
      <w:shd w:val="clear" w:color="auto" w:fill="FFFFFF"/>
    </w:rPr>
  </w:style>
  <w:style w:type="character" w:customStyle="1" w:styleId="59">
    <w:name w:val="Основной текст (5) + 9"/>
    <w:aliases w:val="5 pt3"/>
    <w:basedOn w:val="50"/>
    <w:uiPriority w:val="99"/>
    <w:rsid w:val="009C2C9C"/>
    <w:rPr>
      <w:rFonts w:ascii="Times New Roman" w:hAnsi="Times New Roman" w:cs="Times New Roman"/>
      <w:b/>
      <w:bCs/>
      <w:sz w:val="19"/>
      <w:szCs w:val="19"/>
      <w:shd w:val="clear" w:color="auto" w:fill="FFFFFF"/>
      <w:lang w:val="en-US" w:eastAsia="en-US"/>
    </w:rPr>
  </w:style>
  <w:style w:type="character" w:customStyle="1" w:styleId="51pt">
    <w:name w:val="Основной текст (5) + Интервал 1 pt"/>
    <w:basedOn w:val="50"/>
    <w:uiPriority w:val="99"/>
    <w:rsid w:val="009C2C9C"/>
    <w:rPr>
      <w:rFonts w:ascii="Times New Roman" w:hAnsi="Times New Roman" w:cs="Times New Roman"/>
      <w:b/>
      <w:bCs/>
      <w:spacing w:val="20"/>
      <w:sz w:val="23"/>
      <w:szCs w:val="23"/>
      <w:shd w:val="clear" w:color="auto" w:fill="FFFFFF"/>
    </w:rPr>
  </w:style>
  <w:style w:type="character" w:customStyle="1" w:styleId="111">
    <w:name w:val="Основной текст (11)_"/>
    <w:basedOn w:val="a0"/>
    <w:link w:val="112"/>
    <w:uiPriority w:val="99"/>
    <w:locked/>
    <w:rsid w:val="009C2C9C"/>
    <w:rPr>
      <w:rFonts w:ascii="Arial Unicode MS" w:eastAsia="Arial Unicode MS" w:cs="Arial Unicode MS"/>
      <w:b/>
      <w:bCs/>
      <w:noProof/>
      <w:shd w:val="clear" w:color="auto" w:fill="FFFFFF"/>
    </w:rPr>
  </w:style>
  <w:style w:type="character" w:customStyle="1" w:styleId="af0">
    <w:name w:val="Подпись к таблице_"/>
    <w:basedOn w:val="a0"/>
    <w:link w:val="15"/>
    <w:uiPriority w:val="99"/>
    <w:locked/>
    <w:rsid w:val="009C2C9C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113">
    <w:name w:val="Подпись к таблице + 11"/>
    <w:aliases w:val="5 pt2"/>
    <w:basedOn w:val="af0"/>
    <w:uiPriority w:val="99"/>
    <w:rsid w:val="009C2C9C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f1">
    <w:name w:val="Подпись к таблице"/>
    <w:basedOn w:val="af0"/>
    <w:uiPriority w:val="99"/>
    <w:rsid w:val="009C2C9C"/>
    <w:rPr>
      <w:rFonts w:ascii="Times New Roman" w:hAnsi="Times New Roman" w:cs="Times New Roman"/>
      <w:b/>
      <w:bCs/>
      <w:sz w:val="24"/>
      <w:szCs w:val="24"/>
      <w:u w:val="single"/>
      <w:shd w:val="clear" w:color="auto" w:fill="FFFFFF"/>
    </w:rPr>
  </w:style>
  <w:style w:type="character" w:customStyle="1" w:styleId="131">
    <w:name w:val="Основной текст (13)_"/>
    <w:basedOn w:val="a0"/>
    <w:link w:val="132"/>
    <w:uiPriority w:val="99"/>
    <w:locked/>
    <w:rsid w:val="009C2C9C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120">
    <w:name w:val="Основной текст (12)_"/>
    <w:basedOn w:val="a0"/>
    <w:link w:val="121"/>
    <w:uiPriority w:val="99"/>
    <w:locked/>
    <w:rsid w:val="009C2C9C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1211">
    <w:name w:val="Основной текст (12) + 11"/>
    <w:aliases w:val="5 pt1,Полужирный"/>
    <w:basedOn w:val="120"/>
    <w:uiPriority w:val="99"/>
    <w:rsid w:val="009C2C9C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2-1pt">
    <w:name w:val="Основной текст (12) + Интервал -1 pt"/>
    <w:basedOn w:val="120"/>
    <w:uiPriority w:val="99"/>
    <w:rsid w:val="009C2C9C"/>
    <w:rPr>
      <w:rFonts w:ascii="Times New Roman" w:hAnsi="Times New Roman" w:cs="Times New Roman"/>
      <w:spacing w:val="-30"/>
      <w:sz w:val="25"/>
      <w:szCs w:val="25"/>
      <w:shd w:val="clear" w:color="auto" w:fill="FFFFFF"/>
      <w:lang w:val="en-US" w:eastAsia="en-US"/>
    </w:rPr>
  </w:style>
  <w:style w:type="character" w:customStyle="1" w:styleId="1212pt">
    <w:name w:val="Основной текст (12) + 12 pt"/>
    <w:aliases w:val="Полужирный1"/>
    <w:basedOn w:val="120"/>
    <w:uiPriority w:val="99"/>
    <w:rsid w:val="009C2C9C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ab">
    <w:name w:val="Сноска"/>
    <w:basedOn w:val="a"/>
    <w:link w:val="aa"/>
    <w:uiPriority w:val="99"/>
    <w:rsid w:val="009C2C9C"/>
    <w:pPr>
      <w:shd w:val="clear" w:color="auto" w:fill="FFFFFF"/>
      <w:spacing w:line="226" w:lineRule="exact"/>
      <w:jc w:val="both"/>
    </w:pPr>
    <w:rPr>
      <w:rFonts w:ascii="Times New Roman" w:eastAsiaTheme="minorHAnsi" w:hAnsi="Times New Roman" w:cs="Times New Roman"/>
      <w:b/>
      <w:bCs/>
      <w:color w:val="auto"/>
      <w:sz w:val="19"/>
      <w:szCs w:val="19"/>
      <w:lang w:eastAsia="en-US"/>
    </w:rPr>
  </w:style>
  <w:style w:type="paragraph" w:customStyle="1" w:styleId="20">
    <w:name w:val="Сноска (2)"/>
    <w:basedOn w:val="a"/>
    <w:link w:val="2"/>
    <w:uiPriority w:val="99"/>
    <w:rsid w:val="009C2C9C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9"/>
      <w:szCs w:val="29"/>
      <w:lang w:eastAsia="en-US"/>
    </w:rPr>
  </w:style>
  <w:style w:type="paragraph" w:customStyle="1" w:styleId="30">
    <w:name w:val="Сноска (3)"/>
    <w:basedOn w:val="a"/>
    <w:link w:val="3"/>
    <w:uiPriority w:val="99"/>
    <w:rsid w:val="009C2C9C"/>
    <w:pPr>
      <w:shd w:val="clear" w:color="auto" w:fill="FFFFFF"/>
      <w:spacing w:line="269" w:lineRule="exact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40">
    <w:name w:val="Сноска (4)"/>
    <w:basedOn w:val="a"/>
    <w:link w:val="4"/>
    <w:uiPriority w:val="99"/>
    <w:rsid w:val="009C2C9C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noProof/>
      <w:color w:val="auto"/>
      <w:w w:val="150"/>
      <w:sz w:val="10"/>
      <w:szCs w:val="10"/>
      <w:lang w:eastAsia="en-US"/>
    </w:rPr>
  </w:style>
  <w:style w:type="paragraph" w:customStyle="1" w:styleId="12">
    <w:name w:val="Заголовок №1"/>
    <w:basedOn w:val="a"/>
    <w:link w:val="11"/>
    <w:uiPriority w:val="99"/>
    <w:rsid w:val="009C2C9C"/>
    <w:pPr>
      <w:shd w:val="clear" w:color="auto" w:fill="FFFFFF"/>
      <w:spacing w:line="240" w:lineRule="atLeast"/>
      <w:outlineLvl w:val="0"/>
    </w:pPr>
    <w:rPr>
      <w:rFonts w:ascii="Times New Roman" w:eastAsiaTheme="minorHAnsi" w:hAnsi="Times New Roman" w:cs="Times New Roman"/>
      <w:b/>
      <w:bCs/>
      <w:color w:val="auto"/>
      <w:sz w:val="32"/>
      <w:szCs w:val="32"/>
      <w:lang w:eastAsia="en-US"/>
    </w:rPr>
  </w:style>
  <w:style w:type="paragraph" w:styleId="ac">
    <w:name w:val="Body Text"/>
    <w:basedOn w:val="a"/>
    <w:link w:val="13"/>
    <w:uiPriority w:val="99"/>
    <w:rsid w:val="009C2C9C"/>
    <w:pPr>
      <w:shd w:val="clear" w:color="auto" w:fill="FFFFFF"/>
      <w:spacing w:after="600" w:line="240" w:lineRule="atLeast"/>
    </w:pPr>
    <w:rPr>
      <w:rFonts w:ascii="Times New Roman" w:eastAsiaTheme="minorHAnsi" w:hAnsi="Times New Roman" w:cs="Times New Roman"/>
      <w:i/>
      <w:iCs/>
      <w:color w:val="auto"/>
      <w:spacing w:val="-10"/>
      <w:sz w:val="29"/>
      <w:szCs w:val="29"/>
      <w:lang w:eastAsia="en-US"/>
    </w:rPr>
  </w:style>
  <w:style w:type="character" w:customStyle="1" w:styleId="af2">
    <w:name w:val="Основной текст Знак"/>
    <w:basedOn w:val="a0"/>
    <w:uiPriority w:val="99"/>
    <w:semiHidden/>
    <w:rsid w:val="009C2C9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133">
    <w:name w:val="Основной текст Знак13"/>
    <w:basedOn w:val="a0"/>
    <w:uiPriority w:val="99"/>
    <w:semiHidden/>
    <w:rsid w:val="009C2C9C"/>
    <w:rPr>
      <w:rFonts w:cs="Arial Unicode MS"/>
      <w:color w:val="000000"/>
    </w:rPr>
  </w:style>
  <w:style w:type="character" w:customStyle="1" w:styleId="122">
    <w:name w:val="Основной текст Знак12"/>
    <w:basedOn w:val="a0"/>
    <w:uiPriority w:val="99"/>
    <w:semiHidden/>
    <w:rsid w:val="009C2C9C"/>
    <w:rPr>
      <w:rFonts w:cs="Arial Unicode MS"/>
      <w:color w:val="000000"/>
    </w:rPr>
  </w:style>
  <w:style w:type="character" w:customStyle="1" w:styleId="114">
    <w:name w:val="Основной текст Знак11"/>
    <w:basedOn w:val="a0"/>
    <w:uiPriority w:val="99"/>
    <w:semiHidden/>
    <w:rsid w:val="009C2C9C"/>
    <w:rPr>
      <w:rFonts w:cs="Arial Unicode MS"/>
      <w:color w:val="000000"/>
    </w:rPr>
  </w:style>
  <w:style w:type="character" w:customStyle="1" w:styleId="103">
    <w:name w:val="Основной текст Знак10"/>
    <w:basedOn w:val="a0"/>
    <w:uiPriority w:val="99"/>
    <w:semiHidden/>
    <w:rsid w:val="009C2C9C"/>
    <w:rPr>
      <w:rFonts w:cs="Arial Unicode MS"/>
      <w:color w:val="000000"/>
    </w:rPr>
  </w:style>
  <w:style w:type="character" w:customStyle="1" w:styleId="92">
    <w:name w:val="Основной текст Знак9"/>
    <w:basedOn w:val="a0"/>
    <w:uiPriority w:val="99"/>
    <w:semiHidden/>
    <w:rsid w:val="009C2C9C"/>
    <w:rPr>
      <w:rFonts w:cs="Arial Unicode MS"/>
      <w:color w:val="000000"/>
    </w:rPr>
  </w:style>
  <w:style w:type="character" w:customStyle="1" w:styleId="82">
    <w:name w:val="Основной текст Знак8"/>
    <w:basedOn w:val="a0"/>
    <w:uiPriority w:val="99"/>
    <w:semiHidden/>
    <w:rsid w:val="009C2C9C"/>
    <w:rPr>
      <w:rFonts w:cs="Arial Unicode MS"/>
      <w:color w:val="000000"/>
    </w:rPr>
  </w:style>
  <w:style w:type="character" w:customStyle="1" w:styleId="72">
    <w:name w:val="Основной текст Знак7"/>
    <w:basedOn w:val="a0"/>
    <w:uiPriority w:val="99"/>
    <w:semiHidden/>
    <w:rsid w:val="009C2C9C"/>
    <w:rPr>
      <w:rFonts w:cs="Arial Unicode MS"/>
      <w:color w:val="000000"/>
    </w:rPr>
  </w:style>
  <w:style w:type="character" w:customStyle="1" w:styleId="62">
    <w:name w:val="Основной текст Знак6"/>
    <w:basedOn w:val="a0"/>
    <w:uiPriority w:val="99"/>
    <w:semiHidden/>
    <w:rsid w:val="009C2C9C"/>
    <w:rPr>
      <w:rFonts w:cs="Arial Unicode MS"/>
      <w:color w:val="000000"/>
    </w:rPr>
  </w:style>
  <w:style w:type="character" w:customStyle="1" w:styleId="52">
    <w:name w:val="Основной текст Знак5"/>
    <w:basedOn w:val="a0"/>
    <w:uiPriority w:val="99"/>
    <w:semiHidden/>
    <w:rsid w:val="009C2C9C"/>
    <w:rPr>
      <w:rFonts w:cs="Arial Unicode MS"/>
      <w:color w:val="000000"/>
    </w:rPr>
  </w:style>
  <w:style w:type="character" w:customStyle="1" w:styleId="44">
    <w:name w:val="Основной текст Знак4"/>
    <w:basedOn w:val="a0"/>
    <w:uiPriority w:val="99"/>
    <w:semiHidden/>
    <w:rsid w:val="009C2C9C"/>
    <w:rPr>
      <w:rFonts w:cs="Arial Unicode MS"/>
      <w:color w:val="000000"/>
    </w:rPr>
  </w:style>
  <w:style w:type="character" w:customStyle="1" w:styleId="34">
    <w:name w:val="Основной текст Знак3"/>
    <w:basedOn w:val="a0"/>
    <w:uiPriority w:val="99"/>
    <w:semiHidden/>
    <w:rsid w:val="009C2C9C"/>
    <w:rPr>
      <w:rFonts w:cs="Arial Unicode MS"/>
      <w:color w:val="000000"/>
    </w:rPr>
  </w:style>
  <w:style w:type="character" w:customStyle="1" w:styleId="26">
    <w:name w:val="Основной текст Знак2"/>
    <w:basedOn w:val="a0"/>
    <w:uiPriority w:val="99"/>
    <w:semiHidden/>
    <w:rsid w:val="009C2C9C"/>
    <w:rPr>
      <w:rFonts w:cs="Arial Unicode MS"/>
      <w:color w:val="000000"/>
    </w:rPr>
  </w:style>
  <w:style w:type="paragraph" w:customStyle="1" w:styleId="310">
    <w:name w:val="Основной текст (3)1"/>
    <w:basedOn w:val="a"/>
    <w:link w:val="31"/>
    <w:uiPriority w:val="99"/>
    <w:rsid w:val="009C2C9C"/>
    <w:pPr>
      <w:shd w:val="clear" w:color="auto" w:fill="FFFFFF"/>
      <w:spacing w:before="600" w:line="240" w:lineRule="atLeast"/>
    </w:pPr>
    <w:rPr>
      <w:rFonts w:ascii="Times New Roman" w:eastAsiaTheme="minorHAnsi" w:hAnsi="Times New Roman" w:cs="Times New Roman"/>
      <w:b/>
      <w:bCs/>
      <w:color w:val="auto"/>
      <w:sz w:val="19"/>
      <w:szCs w:val="19"/>
      <w:lang w:eastAsia="en-US"/>
    </w:rPr>
  </w:style>
  <w:style w:type="paragraph" w:customStyle="1" w:styleId="210">
    <w:name w:val="Основной текст (2)1"/>
    <w:basedOn w:val="a"/>
    <w:link w:val="21"/>
    <w:uiPriority w:val="99"/>
    <w:rsid w:val="009C2C9C"/>
    <w:pPr>
      <w:shd w:val="clear" w:color="auto" w:fill="FFFFFF"/>
      <w:spacing w:line="322" w:lineRule="exact"/>
      <w:jc w:val="center"/>
    </w:pPr>
    <w:rPr>
      <w:rFonts w:ascii="Times New Roman" w:eastAsiaTheme="minorHAnsi" w:hAnsi="Times New Roman" w:cs="Times New Roman"/>
      <w:color w:val="auto"/>
      <w:sz w:val="29"/>
      <w:szCs w:val="29"/>
      <w:lang w:eastAsia="en-US"/>
    </w:rPr>
  </w:style>
  <w:style w:type="paragraph" w:customStyle="1" w:styleId="42">
    <w:name w:val="Основной текст (4)"/>
    <w:basedOn w:val="a"/>
    <w:link w:val="41"/>
    <w:uiPriority w:val="99"/>
    <w:rsid w:val="009C2C9C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ae">
    <w:name w:val="Колонтитул"/>
    <w:basedOn w:val="a"/>
    <w:link w:val="ad"/>
    <w:uiPriority w:val="99"/>
    <w:rsid w:val="009C2C9C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customStyle="1" w:styleId="24">
    <w:name w:val="Заголовок №2"/>
    <w:basedOn w:val="a"/>
    <w:link w:val="23"/>
    <w:uiPriority w:val="99"/>
    <w:rsid w:val="009C2C9C"/>
    <w:pPr>
      <w:shd w:val="clear" w:color="auto" w:fill="FFFFFF"/>
      <w:spacing w:line="370" w:lineRule="exact"/>
      <w:jc w:val="both"/>
      <w:outlineLvl w:val="1"/>
    </w:pPr>
    <w:rPr>
      <w:rFonts w:ascii="Times New Roman" w:eastAsiaTheme="minorHAnsi" w:hAnsi="Times New Roman" w:cs="Times New Roman"/>
      <w:color w:val="auto"/>
      <w:sz w:val="29"/>
      <w:szCs w:val="29"/>
      <w:lang w:eastAsia="en-US"/>
    </w:rPr>
  </w:style>
  <w:style w:type="paragraph" w:customStyle="1" w:styleId="221">
    <w:name w:val="Заголовок №2 (2)"/>
    <w:basedOn w:val="a"/>
    <w:link w:val="220"/>
    <w:uiPriority w:val="99"/>
    <w:rsid w:val="009C2C9C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61">
    <w:name w:val="Основной текст (6)"/>
    <w:basedOn w:val="a"/>
    <w:link w:val="60"/>
    <w:uiPriority w:val="99"/>
    <w:rsid w:val="009C2C9C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lang w:eastAsia="en-US"/>
    </w:rPr>
  </w:style>
  <w:style w:type="paragraph" w:customStyle="1" w:styleId="51">
    <w:name w:val="Основной текст (5)"/>
    <w:basedOn w:val="a"/>
    <w:link w:val="50"/>
    <w:uiPriority w:val="99"/>
    <w:rsid w:val="009C2C9C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71">
    <w:name w:val="Основной текст (7)"/>
    <w:basedOn w:val="a"/>
    <w:link w:val="70"/>
    <w:uiPriority w:val="99"/>
    <w:rsid w:val="009C2C9C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paragraph" w:customStyle="1" w:styleId="81">
    <w:name w:val="Основной текст (8)"/>
    <w:basedOn w:val="a"/>
    <w:link w:val="80"/>
    <w:uiPriority w:val="99"/>
    <w:rsid w:val="009C2C9C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3"/>
      <w:szCs w:val="23"/>
      <w:lang w:eastAsia="en-US"/>
    </w:rPr>
  </w:style>
  <w:style w:type="paragraph" w:customStyle="1" w:styleId="91">
    <w:name w:val="Основной текст (9)"/>
    <w:basedOn w:val="a"/>
    <w:link w:val="90"/>
    <w:uiPriority w:val="99"/>
    <w:rsid w:val="009C2C9C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i/>
      <w:iCs/>
      <w:color w:val="auto"/>
      <w:sz w:val="23"/>
      <w:szCs w:val="23"/>
      <w:lang w:eastAsia="en-US"/>
    </w:rPr>
  </w:style>
  <w:style w:type="paragraph" w:customStyle="1" w:styleId="102">
    <w:name w:val="Основной текст (10)"/>
    <w:basedOn w:val="a"/>
    <w:link w:val="101"/>
    <w:uiPriority w:val="99"/>
    <w:rsid w:val="009C2C9C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112">
    <w:name w:val="Основной текст (11)"/>
    <w:basedOn w:val="a"/>
    <w:link w:val="111"/>
    <w:uiPriority w:val="99"/>
    <w:rsid w:val="009C2C9C"/>
    <w:pPr>
      <w:shd w:val="clear" w:color="auto" w:fill="FFFFFF"/>
      <w:spacing w:line="240" w:lineRule="atLeast"/>
    </w:pPr>
    <w:rPr>
      <w:rFonts w:hAnsiTheme="minorHAnsi"/>
      <w:b/>
      <w:bCs/>
      <w:noProof/>
      <w:color w:val="auto"/>
      <w:sz w:val="22"/>
      <w:szCs w:val="22"/>
      <w:lang w:eastAsia="en-US"/>
    </w:rPr>
  </w:style>
  <w:style w:type="paragraph" w:customStyle="1" w:styleId="15">
    <w:name w:val="Подпись к таблице1"/>
    <w:basedOn w:val="a"/>
    <w:link w:val="af0"/>
    <w:uiPriority w:val="99"/>
    <w:rsid w:val="009C2C9C"/>
    <w:pPr>
      <w:shd w:val="clear" w:color="auto" w:fill="FFFFFF"/>
      <w:spacing w:line="326" w:lineRule="exact"/>
      <w:ind w:hanging="360"/>
    </w:pPr>
    <w:rPr>
      <w:rFonts w:ascii="Times New Roman" w:eastAsiaTheme="minorHAnsi" w:hAnsi="Times New Roman" w:cs="Times New Roman"/>
      <w:b/>
      <w:bCs/>
      <w:color w:val="auto"/>
      <w:lang w:eastAsia="en-US"/>
    </w:rPr>
  </w:style>
  <w:style w:type="paragraph" w:customStyle="1" w:styleId="132">
    <w:name w:val="Основной текст (13)"/>
    <w:basedOn w:val="a"/>
    <w:link w:val="131"/>
    <w:uiPriority w:val="99"/>
    <w:rsid w:val="009C2C9C"/>
    <w:pPr>
      <w:shd w:val="clear" w:color="auto" w:fill="FFFFFF"/>
      <w:spacing w:line="288" w:lineRule="exact"/>
      <w:jc w:val="both"/>
    </w:pPr>
    <w:rPr>
      <w:rFonts w:ascii="Times New Roman" w:eastAsiaTheme="minorHAnsi" w:hAnsi="Times New Roman" w:cs="Times New Roman"/>
      <w:b/>
      <w:bCs/>
      <w:color w:val="auto"/>
      <w:lang w:eastAsia="en-US"/>
    </w:rPr>
  </w:style>
  <w:style w:type="paragraph" w:customStyle="1" w:styleId="121">
    <w:name w:val="Основной текст (12)"/>
    <w:basedOn w:val="a"/>
    <w:link w:val="120"/>
    <w:uiPriority w:val="99"/>
    <w:rsid w:val="009C2C9C"/>
    <w:pPr>
      <w:shd w:val="clear" w:color="auto" w:fill="FFFFFF"/>
      <w:spacing w:line="240" w:lineRule="atLeast"/>
      <w:jc w:val="both"/>
    </w:pPr>
    <w:rPr>
      <w:rFonts w:ascii="Times New Roman" w:eastAsiaTheme="minorHAnsi" w:hAnsi="Times New Roman" w:cs="Times New Roman"/>
      <w:color w:val="auto"/>
      <w:sz w:val="25"/>
      <w:szCs w:val="25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9C2C9C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9C2C9C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9C2C9C"/>
    <w:rPr>
      <w:rFonts w:cs="Times New Roman"/>
      <w:vertAlign w:val="superscript"/>
    </w:rPr>
  </w:style>
  <w:style w:type="table" w:styleId="af6">
    <w:name w:val="Table Grid"/>
    <w:basedOn w:val="a1"/>
    <w:uiPriority w:val="59"/>
    <w:rsid w:val="009C2C9C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link w:val="af8"/>
    <w:uiPriority w:val="99"/>
    <w:semiHidden/>
    <w:unhideWhenUsed/>
    <w:rsid w:val="009C2C9C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9C2C9C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customStyle="1" w:styleId="ConsPlusNormal">
    <w:name w:val="ConsPlusNormal"/>
    <w:rsid w:val="00F67E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customStyle="1" w:styleId="47">
    <w:name w:val="Основной текст Знак47"/>
    <w:basedOn w:val="a0"/>
    <w:uiPriority w:val="99"/>
    <w:semiHidden/>
    <w:rsid w:val="00B442D6"/>
    <w:rPr>
      <w:rFonts w:cs="Arial Unicode MS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AE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B051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05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B051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4">
    <w:name w:val="Hyperlink"/>
    <w:basedOn w:val="a0"/>
    <w:uiPriority w:val="99"/>
    <w:unhideWhenUsed/>
    <w:rsid w:val="007B0517"/>
    <w:rPr>
      <w:color w:val="0000FF"/>
      <w:u w:val="single"/>
    </w:rPr>
  </w:style>
  <w:style w:type="paragraph" w:styleId="a5">
    <w:name w:val="No Spacing"/>
    <w:uiPriority w:val="1"/>
    <w:qFormat/>
    <w:rsid w:val="00436D37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436D3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36D37"/>
  </w:style>
  <w:style w:type="paragraph" w:styleId="a8">
    <w:name w:val="footer"/>
    <w:basedOn w:val="a"/>
    <w:link w:val="a9"/>
    <w:uiPriority w:val="99"/>
    <w:unhideWhenUsed/>
    <w:rsid w:val="00436D3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36D37"/>
  </w:style>
  <w:style w:type="character" w:customStyle="1" w:styleId="aa">
    <w:name w:val="Сноска_"/>
    <w:basedOn w:val="a0"/>
    <w:link w:val="ab"/>
    <w:uiPriority w:val="99"/>
    <w:locked/>
    <w:rsid w:val="009C2C9C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2">
    <w:name w:val="Сноска (2)_"/>
    <w:basedOn w:val="a0"/>
    <w:link w:val="20"/>
    <w:uiPriority w:val="99"/>
    <w:locked/>
    <w:rsid w:val="009C2C9C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3">
    <w:name w:val="Сноска (3)_"/>
    <w:basedOn w:val="a0"/>
    <w:link w:val="30"/>
    <w:uiPriority w:val="99"/>
    <w:locked/>
    <w:rsid w:val="009C2C9C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">
    <w:name w:val="Сноска (4)_"/>
    <w:basedOn w:val="a0"/>
    <w:link w:val="40"/>
    <w:uiPriority w:val="99"/>
    <w:locked/>
    <w:rsid w:val="009C2C9C"/>
    <w:rPr>
      <w:rFonts w:ascii="Times New Roman" w:hAnsi="Times New Roman" w:cs="Times New Roman"/>
      <w:noProof/>
      <w:w w:val="150"/>
      <w:sz w:val="10"/>
      <w:szCs w:val="10"/>
      <w:shd w:val="clear" w:color="auto" w:fill="FFFFFF"/>
    </w:rPr>
  </w:style>
  <w:style w:type="character" w:customStyle="1" w:styleId="11">
    <w:name w:val="Заголовок №1_"/>
    <w:basedOn w:val="a0"/>
    <w:link w:val="12"/>
    <w:uiPriority w:val="99"/>
    <w:locked/>
    <w:rsid w:val="009C2C9C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13">
    <w:name w:val="Основной текст Знак1"/>
    <w:basedOn w:val="a0"/>
    <w:link w:val="ac"/>
    <w:uiPriority w:val="99"/>
    <w:locked/>
    <w:rsid w:val="009C2C9C"/>
    <w:rPr>
      <w:rFonts w:ascii="Times New Roman" w:hAnsi="Times New Roman" w:cs="Times New Roman"/>
      <w:i/>
      <w:iCs/>
      <w:spacing w:val="-10"/>
      <w:sz w:val="29"/>
      <w:szCs w:val="29"/>
      <w:shd w:val="clear" w:color="auto" w:fill="FFFFFF"/>
    </w:rPr>
  </w:style>
  <w:style w:type="character" w:customStyle="1" w:styleId="31">
    <w:name w:val="Основной текст (3)_"/>
    <w:basedOn w:val="a0"/>
    <w:link w:val="310"/>
    <w:uiPriority w:val="99"/>
    <w:locked/>
    <w:rsid w:val="009C2C9C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21">
    <w:name w:val="Основной текст (2)_"/>
    <w:basedOn w:val="a0"/>
    <w:link w:val="210"/>
    <w:uiPriority w:val="99"/>
    <w:locked/>
    <w:rsid w:val="009C2C9C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22">
    <w:name w:val="Основной текст (2)"/>
    <w:basedOn w:val="21"/>
    <w:uiPriority w:val="99"/>
    <w:rsid w:val="009C2C9C"/>
    <w:rPr>
      <w:rFonts w:ascii="Times New Roman" w:hAnsi="Times New Roman" w:cs="Times New Roman"/>
      <w:sz w:val="29"/>
      <w:szCs w:val="29"/>
      <w:u w:val="single"/>
      <w:shd w:val="clear" w:color="auto" w:fill="FFFFFF"/>
    </w:rPr>
  </w:style>
  <w:style w:type="character" w:customStyle="1" w:styleId="32">
    <w:name w:val="Основной текст (3)"/>
    <w:basedOn w:val="31"/>
    <w:uiPriority w:val="99"/>
    <w:rsid w:val="009C2C9C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41">
    <w:name w:val="Основной текст (4)_"/>
    <w:basedOn w:val="a0"/>
    <w:link w:val="42"/>
    <w:uiPriority w:val="99"/>
    <w:locked/>
    <w:rsid w:val="009C2C9C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3">
    <w:name w:val="Основной текст (2) + 13"/>
    <w:aliases w:val="5 pt"/>
    <w:basedOn w:val="21"/>
    <w:uiPriority w:val="99"/>
    <w:rsid w:val="009C2C9C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d">
    <w:name w:val="Колонтитул_"/>
    <w:basedOn w:val="a0"/>
    <w:link w:val="ae"/>
    <w:uiPriority w:val="99"/>
    <w:locked/>
    <w:rsid w:val="009C2C9C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2pt">
    <w:name w:val="Колонтитул + 12 pt"/>
    <w:basedOn w:val="ad"/>
    <w:uiPriority w:val="99"/>
    <w:rsid w:val="009C2C9C"/>
    <w:rPr>
      <w:rFonts w:ascii="Times New Roman" w:hAnsi="Times New Roman" w:cs="Times New Roman"/>
      <w:spacing w:val="0"/>
      <w:sz w:val="24"/>
      <w:szCs w:val="24"/>
      <w:shd w:val="clear" w:color="auto" w:fill="FFFFFF"/>
    </w:rPr>
  </w:style>
  <w:style w:type="character" w:customStyle="1" w:styleId="2131">
    <w:name w:val="Основной текст (2) + 131"/>
    <w:aliases w:val="5 pt5"/>
    <w:basedOn w:val="21"/>
    <w:uiPriority w:val="99"/>
    <w:rsid w:val="009C2C9C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f">
    <w:name w:val="Основной текст + Не курсив"/>
    <w:aliases w:val="Интервал 0 pt"/>
    <w:basedOn w:val="13"/>
    <w:uiPriority w:val="99"/>
    <w:rsid w:val="009C2C9C"/>
    <w:rPr>
      <w:rFonts w:ascii="Times New Roman" w:hAnsi="Times New Roman" w:cs="Times New Roman"/>
      <w:i w:val="0"/>
      <w:iCs w:val="0"/>
      <w:spacing w:val="0"/>
      <w:sz w:val="29"/>
      <w:szCs w:val="29"/>
      <w:shd w:val="clear" w:color="auto" w:fill="FFFFFF"/>
    </w:rPr>
  </w:style>
  <w:style w:type="character" w:customStyle="1" w:styleId="110">
    <w:name w:val="Основной текст + Не курсив11"/>
    <w:aliases w:val="Интервал 0 pt12"/>
    <w:basedOn w:val="13"/>
    <w:uiPriority w:val="99"/>
    <w:rsid w:val="009C2C9C"/>
    <w:rPr>
      <w:rFonts w:ascii="Times New Roman" w:hAnsi="Times New Roman" w:cs="Times New Roman"/>
      <w:i w:val="0"/>
      <w:iCs w:val="0"/>
      <w:spacing w:val="0"/>
      <w:sz w:val="29"/>
      <w:szCs w:val="29"/>
      <w:shd w:val="clear" w:color="auto" w:fill="FFFFFF"/>
    </w:rPr>
  </w:style>
  <w:style w:type="character" w:customStyle="1" w:styleId="23">
    <w:name w:val="Заголовок №2_"/>
    <w:basedOn w:val="a0"/>
    <w:link w:val="24"/>
    <w:uiPriority w:val="99"/>
    <w:locked/>
    <w:rsid w:val="009C2C9C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100">
    <w:name w:val="Основной текст + Не курсив10"/>
    <w:aliases w:val="Интервал 0 pt11"/>
    <w:basedOn w:val="13"/>
    <w:uiPriority w:val="99"/>
    <w:rsid w:val="009C2C9C"/>
    <w:rPr>
      <w:rFonts w:ascii="Times New Roman" w:hAnsi="Times New Roman" w:cs="Times New Roman"/>
      <w:i w:val="0"/>
      <w:iCs w:val="0"/>
      <w:spacing w:val="0"/>
      <w:sz w:val="29"/>
      <w:szCs w:val="29"/>
      <w:shd w:val="clear" w:color="auto" w:fill="FFFFFF"/>
    </w:rPr>
  </w:style>
  <w:style w:type="character" w:customStyle="1" w:styleId="13pt">
    <w:name w:val="Основной текст + 13 pt"/>
    <w:basedOn w:val="13"/>
    <w:uiPriority w:val="99"/>
    <w:rsid w:val="009C2C9C"/>
    <w:rPr>
      <w:rFonts w:ascii="Times New Roman" w:hAnsi="Times New Roman" w:cs="Times New Roman"/>
      <w:i/>
      <w:iCs/>
      <w:spacing w:val="-10"/>
      <w:sz w:val="26"/>
      <w:szCs w:val="26"/>
      <w:shd w:val="clear" w:color="auto" w:fill="FFFFFF"/>
    </w:rPr>
  </w:style>
  <w:style w:type="character" w:customStyle="1" w:styleId="9">
    <w:name w:val="Основной текст + Не курсив9"/>
    <w:aliases w:val="Интервал 0 pt10"/>
    <w:basedOn w:val="13"/>
    <w:uiPriority w:val="99"/>
    <w:rsid w:val="009C2C9C"/>
    <w:rPr>
      <w:rFonts w:ascii="Times New Roman" w:hAnsi="Times New Roman" w:cs="Times New Roman"/>
      <w:i w:val="0"/>
      <w:iCs w:val="0"/>
      <w:spacing w:val="0"/>
      <w:sz w:val="29"/>
      <w:szCs w:val="29"/>
      <w:shd w:val="clear" w:color="auto" w:fill="FFFFFF"/>
    </w:rPr>
  </w:style>
  <w:style w:type="character" w:customStyle="1" w:styleId="13pt4">
    <w:name w:val="Основной текст + 13 pt4"/>
    <w:basedOn w:val="13"/>
    <w:uiPriority w:val="99"/>
    <w:rsid w:val="009C2C9C"/>
    <w:rPr>
      <w:rFonts w:ascii="Times New Roman" w:hAnsi="Times New Roman" w:cs="Times New Roman"/>
      <w:i/>
      <w:iCs/>
      <w:spacing w:val="-10"/>
      <w:sz w:val="26"/>
      <w:szCs w:val="26"/>
      <w:shd w:val="clear" w:color="auto" w:fill="FFFFFF"/>
    </w:rPr>
  </w:style>
  <w:style w:type="character" w:customStyle="1" w:styleId="8">
    <w:name w:val="Основной текст + Не курсив8"/>
    <w:aliases w:val="Интервал 0 pt9"/>
    <w:basedOn w:val="13"/>
    <w:uiPriority w:val="99"/>
    <w:rsid w:val="009C2C9C"/>
    <w:rPr>
      <w:rFonts w:ascii="Times New Roman" w:hAnsi="Times New Roman" w:cs="Times New Roman"/>
      <w:i w:val="0"/>
      <w:iCs w:val="0"/>
      <w:spacing w:val="0"/>
      <w:sz w:val="29"/>
      <w:szCs w:val="29"/>
      <w:shd w:val="clear" w:color="auto" w:fill="FFFFFF"/>
    </w:rPr>
  </w:style>
  <w:style w:type="character" w:customStyle="1" w:styleId="130">
    <w:name w:val="Основной текст + 13"/>
    <w:aliases w:val="5 pt4,Не курсив,Интервал 0 pt8"/>
    <w:basedOn w:val="13"/>
    <w:uiPriority w:val="99"/>
    <w:rsid w:val="009C2C9C"/>
    <w:rPr>
      <w:rFonts w:ascii="Times New Roman" w:hAnsi="Times New Roman" w:cs="Times New Roman"/>
      <w:i w:val="0"/>
      <w:iCs w:val="0"/>
      <w:spacing w:val="0"/>
      <w:sz w:val="27"/>
      <w:szCs w:val="27"/>
      <w:shd w:val="clear" w:color="auto" w:fill="FFFFFF"/>
    </w:rPr>
  </w:style>
  <w:style w:type="character" w:customStyle="1" w:styleId="7">
    <w:name w:val="Основной текст + Не курсив7"/>
    <w:aliases w:val="Интервал 0 pt7"/>
    <w:basedOn w:val="13"/>
    <w:uiPriority w:val="99"/>
    <w:rsid w:val="009C2C9C"/>
    <w:rPr>
      <w:rFonts w:ascii="Times New Roman" w:hAnsi="Times New Roman" w:cs="Times New Roman"/>
      <w:i w:val="0"/>
      <w:iCs w:val="0"/>
      <w:spacing w:val="0"/>
      <w:sz w:val="29"/>
      <w:szCs w:val="29"/>
      <w:shd w:val="clear" w:color="auto" w:fill="FFFFFF"/>
    </w:rPr>
  </w:style>
  <w:style w:type="character" w:customStyle="1" w:styleId="6">
    <w:name w:val="Основной текст + Не курсив6"/>
    <w:aliases w:val="Интервал 0 pt6"/>
    <w:basedOn w:val="13"/>
    <w:uiPriority w:val="99"/>
    <w:rsid w:val="009C2C9C"/>
    <w:rPr>
      <w:rFonts w:ascii="Times New Roman" w:hAnsi="Times New Roman" w:cs="Times New Roman"/>
      <w:i w:val="0"/>
      <w:iCs w:val="0"/>
      <w:spacing w:val="0"/>
      <w:sz w:val="29"/>
      <w:szCs w:val="29"/>
      <w:shd w:val="clear" w:color="auto" w:fill="FFFFFF"/>
    </w:rPr>
  </w:style>
  <w:style w:type="character" w:customStyle="1" w:styleId="13pt3">
    <w:name w:val="Основной текст + 13 pt3"/>
    <w:basedOn w:val="13"/>
    <w:uiPriority w:val="99"/>
    <w:rsid w:val="009C2C9C"/>
    <w:rPr>
      <w:rFonts w:ascii="Times New Roman" w:hAnsi="Times New Roman" w:cs="Times New Roman"/>
      <w:i/>
      <w:iCs/>
      <w:spacing w:val="-10"/>
      <w:sz w:val="26"/>
      <w:szCs w:val="26"/>
      <w:shd w:val="clear" w:color="auto" w:fill="FFFFFF"/>
    </w:rPr>
  </w:style>
  <w:style w:type="character" w:customStyle="1" w:styleId="5">
    <w:name w:val="Основной текст + Не курсив5"/>
    <w:aliases w:val="Интервал 0 pt5"/>
    <w:basedOn w:val="13"/>
    <w:uiPriority w:val="99"/>
    <w:rsid w:val="009C2C9C"/>
    <w:rPr>
      <w:rFonts w:ascii="Times New Roman" w:hAnsi="Times New Roman" w:cs="Times New Roman"/>
      <w:i w:val="0"/>
      <w:iCs w:val="0"/>
      <w:spacing w:val="0"/>
      <w:sz w:val="29"/>
      <w:szCs w:val="29"/>
      <w:shd w:val="clear" w:color="auto" w:fill="FFFFFF"/>
    </w:rPr>
  </w:style>
  <w:style w:type="character" w:customStyle="1" w:styleId="43">
    <w:name w:val="Основной текст + Не курсив4"/>
    <w:aliases w:val="Интервал 0 pt4"/>
    <w:basedOn w:val="13"/>
    <w:uiPriority w:val="99"/>
    <w:rsid w:val="009C2C9C"/>
    <w:rPr>
      <w:rFonts w:ascii="Times New Roman" w:hAnsi="Times New Roman" w:cs="Times New Roman"/>
      <w:i w:val="0"/>
      <w:iCs w:val="0"/>
      <w:spacing w:val="0"/>
      <w:sz w:val="29"/>
      <w:szCs w:val="29"/>
      <w:shd w:val="clear" w:color="auto" w:fill="FFFFFF"/>
    </w:rPr>
  </w:style>
  <w:style w:type="character" w:customStyle="1" w:styleId="13pt2">
    <w:name w:val="Основной текст + 13 pt2"/>
    <w:basedOn w:val="13"/>
    <w:uiPriority w:val="99"/>
    <w:rsid w:val="009C2C9C"/>
    <w:rPr>
      <w:rFonts w:ascii="Times New Roman" w:hAnsi="Times New Roman" w:cs="Times New Roman"/>
      <w:i/>
      <w:iCs/>
      <w:spacing w:val="-10"/>
      <w:sz w:val="26"/>
      <w:szCs w:val="26"/>
      <w:shd w:val="clear" w:color="auto" w:fill="FFFFFF"/>
    </w:rPr>
  </w:style>
  <w:style w:type="character" w:customStyle="1" w:styleId="33">
    <w:name w:val="Основной текст + Не курсив3"/>
    <w:aliases w:val="Интервал 0 pt3"/>
    <w:basedOn w:val="13"/>
    <w:uiPriority w:val="99"/>
    <w:rsid w:val="009C2C9C"/>
    <w:rPr>
      <w:rFonts w:ascii="Times New Roman" w:hAnsi="Times New Roman" w:cs="Times New Roman"/>
      <w:i w:val="0"/>
      <w:iCs w:val="0"/>
      <w:spacing w:val="0"/>
      <w:sz w:val="29"/>
      <w:szCs w:val="29"/>
      <w:shd w:val="clear" w:color="auto" w:fill="FFFFFF"/>
    </w:rPr>
  </w:style>
  <w:style w:type="character" w:customStyle="1" w:styleId="13pt1">
    <w:name w:val="Основной текст + 13 pt1"/>
    <w:basedOn w:val="13"/>
    <w:uiPriority w:val="99"/>
    <w:rsid w:val="009C2C9C"/>
    <w:rPr>
      <w:rFonts w:ascii="Times New Roman" w:hAnsi="Times New Roman" w:cs="Times New Roman"/>
      <w:i/>
      <w:iCs/>
      <w:spacing w:val="-10"/>
      <w:sz w:val="26"/>
      <w:szCs w:val="26"/>
      <w:shd w:val="clear" w:color="auto" w:fill="FFFFFF"/>
    </w:rPr>
  </w:style>
  <w:style w:type="character" w:customStyle="1" w:styleId="25">
    <w:name w:val="Основной текст + Не курсив2"/>
    <w:aliases w:val="Интервал 0 pt2"/>
    <w:basedOn w:val="13"/>
    <w:uiPriority w:val="99"/>
    <w:rsid w:val="009C2C9C"/>
    <w:rPr>
      <w:rFonts w:ascii="Times New Roman" w:hAnsi="Times New Roman" w:cs="Times New Roman"/>
      <w:i w:val="0"/>
      <w:iCs w:val="0"/>
      <w:spacing w:val="0"/>
      <w:sz w:val="29"/>
      <w:szCs w:val="29"/>
      <w:shd w:val="clear" w:color="auto" w:fill="FFFFFF"/>
    </w:rPr>
  </w:style>
  <w:style w:type="character" w:customStyle="1" w:styleId="14">
    <w:name w:val="Основной текст + Не курсив1"/>
    <w:aliases w:val="Интервал 0 pt1"/>
    <w:basedOn w:val="13"/>
    <w:uiPriority w:val="99"/>
    <w:rsid w:val="009C2C9C"/>
    <w:rPr>
      <w:rFonts w:ascii="Times New Roman" w:hAnsi="Times New Roman" w:cs="Times New Roman"/>
      <w:i w:val="0"/>
      <w:iCs w:val="0"/>
      <w:spacing w:val="0"/>
      <w:sz w:val="29"/>
      <w:szCs w:val="29"/>
      <w:shd w:val="clear" w:color="auto" w:fill="FFFFFF"/>
    </w:rPr>
  </w:style>
  <w:style w:type="character" w:customStyle="1" w:styleId="220">
    <w:name w:val="Заголовок №2 (2)_"/>
    <w:basedOn w:val="a0"/>
    <w:link w:val="221"/>
    <w:uiPriority w:val="99"/>
    <w:locked/>
    <w:rsid w:val="009C2C9C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0">
    <w:name w:val="Основной текст (6)_"/>
    <w:basedOn w:val="a0"/>
    <w:link w:val="61"/>
    <w:uiPriority w:val="99"/>
    <w:locked/>
    <w:rsid w:val="009C2C9C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character" w:customStyle="1" w:styleId="50">
    <w:name w:val="Основной текст (5)_"/>
    <w:basedOn w:val="a0"/>
    <w:link w:val="51"/>
    <w:uiPriority w:val="99"/>
    <w:locked/>
    <w:rsid w:val="009C2C9C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70">
    <w:name w:val="Основной текст (7)_"/>
    <w:basedOn w:val="a0"/>
    <w:link w:val="71"/>
    <w:uiPriority w:val="99"/>
    <w:locked/>
    <w:rsid w:val="009C2C9C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80">
    <w:name w:val="Основной текст (8)_"/>
    <w:basedOn w:val="a0"/>
    <w:link w:val="81"/>
    <w:uiPriority w:val="99"/>
    <w:locked/>
    <w:rsid w:val="009C2C9C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character" w:customStyle="1" w:styleId="90">
    <w:name w:val="Основной текст (9)_"/>
    <w:basedOn w:val="a0"/>
    <w:link w:val="91"/>
    <w:uiPriority w:val="99"/>
    <w:locked/>
    <w:rsid w:val="009C2C9C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101">
    <w:name w:val="Основной текст (10)_"/>
    <w:basedOn w:val="a0"/>
    <w:link w:val="102"/>
    <w:uiPriority w:val="99"/>
    <w:locked/>
    <w:rsid w:val="009C2C9C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53pt">
    <w:name w:val="Основной текст (5) + Интервал 3 pt"/>
    <w:basedOn w:val="50"/>
    <w:uiPriority w:val="99"/>
    <w:rsid w:val="009C2C9C"/>
    <w:rPr>
      <w:rFonts w:ascii="Times New Roman" w:hAnsi="Times New Roman" w:cs="Times New Roman"/>
      <w:b/>
      <w:bCs/>
      <w:spacing w:val="70"/>
      <w:sz w:val="23"/>
      <w:szCs w:val="23"/>
      <w:shd w:val="clear" w:color="auto" w:fill="FFFFFF"/>
    </w:rPr>
  </w:style>
  <w:style w:type="character" w:customStyle="1" w:styleId="59">
    <w:name w:val="Основной текст (5) + 9"/>
    <w:aliases w:val="5 pt3"/>
    <w:basedOn w:val="50"/>
    <w:uiPriority w:val="99"/>
    <w:rsid w:val="009C2C9C"/>
    <w:rPr>
      <w:rFonts w:ascii="Times New Roman" w:hAnsi="Times New Roman" w:cs="Times New Roman"/>
      <w:b/>
      <w:bCs/>
      <w:sz w:val="19"/>
      <w:szCs w:val="19"/>
      <w:shd w:val="clear" w:color="auto" w:fill="FFFFFF"/>
      <w:lang w:val="en-US" w:eastAsia="en-US"/>
    </w:rPr>
  </w:style>
  <w:style w:type="character" w:customStyle="1" w:styleId="51pt">
    <w:name w:val="Основной текст (5) + Интервал 1 pt"/>
    <w:basedOn w:val="50"/>
    <w:uiPriority w:val="99"/>
    <w:rsid w:val="009C2C9C"/>
    <w:rPr>
      <w:rFonts w:ascii="Times New Roman" w:hAnsi="Times New Roman" w:cs="Times New Roman"/>
      <w:b/>
      <w:bCs/>
      <w:spacing w:val="20"/>
      <w:sz w:val="23"/>
      <w:szCs w:val="23"/>
      <w:shd w:val="clear" w:color="auto" w:fill="FFFFFF"/>
    </w:rPr>
  </w:style>
  <w:style w:type="character" w:customStyle="1" w:styleId="111">
    <w:name w:val="Основной текст (11)_"/>
    <w:basedOn w:val="a0"/>
    <w:link w:val="112"/>
    <w:uiPriority w:val="99"/>
    <w:locked/>
    <w:rsid w:val="009C2C9C"/>
    <w:rPr>
      <w:rFonts w:ascii="Arial Unicode MS" w:eastAsia="Arial Unicode MS" w:cs="Arial Unicode MS"/>
      <w:b/>
      <w:bCs/>
      <w:noProof/>
      <w:shd w:val="clear" w:color="auto" w:fill="FFFFFF"/>
    </w:rPr>
  </w:style>
  <w:style w:type="character" w:customStyle="1" w:styleId="af0">
    <w:name w:val="Подпись к таблице_"/>
    <w:basedOn w:val="a0"/>
    <w:link w:val="15"/>
    <w:uiPriority w:val="99"/>
    <w:locked/>
    <w:rsid w:val="009C2C9C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113">
    <w:name w:val="Подпись к таблице + 11"/>
    <w:aliases w:val="5 pt2"/>
    <w:basedOn w:val="af0"/>
    <w:uiPriority w:val="99"/>
    <w:rsid w:val="009C2C9C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f1">
    <w:name w:val="Подпись к таблице"/>
    <w:basedOn w:val="af0"/>
    <w:uiPriority w:val="99"/>
    <w:rsid w:val="009C2C9C"/>
    <w:rPr>
      <w:rFonts w:ascii="Times New Roman" w:hAnsi="Times New Roman" w:cs="Times New Roman"/>
      <w:b/>
      <w:bCs/>
      <w:sz w:val="24"/>
      <w:szCs w:val="24"/>
      <w:u w:val="single"/>
      <w:shd w:val="clear" w:color="auto" w:fill="FFFFFF"/>
    </w:rPr>
  </w:style>
  <w:style w:type="character" w:customStyle="1" w:styleId="131">
    <w:name w:val="Основной текст (13)_"/>
    <w:basedOn w:val="a0"/>
    <w:link w:val="132"/>
    <w:uiPriority w:val="99"/>
    <w:locked/>
    <w:rsid w:val="009C2C9C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120">
    <w:name w:val="Основной текст (12)_"/>
    <w:basedOn w:val="a0"/>
    <w:link w:val="121"/>
    <w:uiPriority w:val="99"/>
    <w:locked/>
    <w:rsid w:val="009C2C9C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1211">
    <w:name w:val="Основной текст (12) + 11"/>
    <w:aliases w:val="5 pt1,Полужирный"/>
    <w:basedOn w:val="120"/>
    <w:uiPriority w:val="99"/>
    <w:rsid w:val="009C2C9C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2-1pt">
    <w:name w:val="Основной текст (12) + Интервал -1 pt"/>
    <w:basedOn w:val="120"/>
    <w:uiPriority w:val="99"/>
    <w:rsid w:val="009C2C9C"/>
    <w:rPr>
      <w:rFonts w:ascii="Times New Roman" w:hAnsi="Times New Roman" w:cs="Times New Roman"/>
      <w:spacing w:val="-30"/>
      <w:sz w:val="25"/>
      <w:szCs w:val="25"/>
      <w:shd w:val="clear" w:color="auto" w:fill="FFFFFF"/>
      <w:lang w:val="en-US" w:eastAsia="en-US"/>
    </w:rPr>
  </w:style>
  <w:style w:type="character" w:customStyle="1" w:styleId="1212pt">
    <w:name w:val="Основной текст (12) + 12 pt"/>
    <w:aliases w:val="Полужирный1"/>
    <w:basedOn w:val="120"/>
    <w:uiPriority w:val="99"/>
    <w:rsid w:val="009C2C9C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ab">
    <w:name w:val="Сноска"/>
    <w:basedOn w:val="a"/>
    <w:link w:val="aa"/>
    <w:uiPriority w:val="99"/>
    <w:rsid w:val="009C2C9C"/>
    <w:pPr>
      <w:shd w:val="clear" w:color="auto" w:fill="FFFFFF"/>
      <w:spacing w:line="226" w:lineRule="exact"/>
      <w:jc w:val="both"/>
    </w:pPr>
    <w:rPr>
      <w:rFonts w:ascii="Times New Roman" w:eastAsiaTheme="minorHAnsi" w:hAnsi="Times New Roman" w:cs="Times New Roman"/>
      <w:b/>
      <w:bCs/>
      <w:color w:val="auto"/>
      <w:sz w:val="19"/>
      <w:szCs w:val="19"/>
      <w:lang w:eastAsia="en-US"/>
    </w:rPr>
  </w:style>
  <w:style w:type="paragraph" w:customStyle="1" w:styleId="20">
    <w:name w:val="Сноска (2)"/>
    <w:basedOn w:val="a"/>
    <w:link w:val="2"/>
    <w:uiPriority w:val="99"/>
    <w:rsid w:val="009C2C9C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9"/>
      <w:szCs w:val="29"/>
      <w:lang w:eastAsia="en-US"/>
    </w:rPr>
  </w:style>
  <w:style w:type="paragraph" w:customStyle="1" w:styleId="30">
    <w:name w:val="Сноска (3)"/>
    <w:basedOn w:val="a"/>
    <w:link w:val="3"/>
    <w:uiPriority w:val="99"/>
    <w:rsid w:val="009C2C9C"/>
    <w:pPr>
      <w:shd w:val="clear" w:color="auto" w:fill="FFFFFF"/>
      <w:spacing w:line="269" w:lineRule="exact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40">
    <w:name w:val="Сноска (4)"/>
    <w:basedOn w:val="a"/>
    <w:link w:val="4"/>
    <w:uiPriority w:val="99"/>
    <w:rsid w:val="009C2C9C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noProof/>
      <w:color w:val="auto"/>
      <w:w w:val="150"/>
      <w:sz w:val="10"/>
      <w:szCs w:val="10"/>
      <w:lang w:eastAsia="en-US"/>
    </w:rPr>
  </w:style>
  <w:style w:type="paragraph" w:customStyle="1" w:styleId="12">
    <w:name w:val="Заголовок №1"/>
    <w:basedOn w:val="a"/>
    <w:link w:val="11"/>
    <w:uiPriority w:val="99"/>
    <w:rsid w:val="009C2C9C"/>
    <w:pPr>
      <w:shd w:val="clear" w:color="auto" w:fill="FFFFFF"/>
      <w:spacing w:line="240" w:lineRule="atLeast"/>
      <w:outlineLvl w:val="0"/>
    </w:pPr>
    <w:rPr>
      <w:rFonts w:ascii="Times New Roman" w:eastAsiaTheme="minorHAnsi" w:hAnsi="Times New Roman" w:cs="Times New Roman"/>
      <w:b/>
      <w:bCs/>
      <w:color w:val="auto"/>
      <w:sz w:val="32"/>
      <w:szCs w:val="32"/>
      <w:lang w:eastAsia="en-US"/>
    </w:rPr>
  </w:style>
  <w:style w:type="paragraph" w:styleId="ac">
    <w:name w:val="Body Text"/>
    <w:basedOn w:val="a"/>
    <w:link w:val="13"/>
    <w:uiPriority w:val="99"/>
    <w:rsid w:val="009C2C9C"/>
    <w:pPr>
      <w:shd w:val="clear" w:color="auto" w:fill="FFFFFF"/>
      <w:spacing w:after="600" w:line="240" w:lineRule="atLeast"/>
    </w:pPr>
    <w:rPr>
      <w:rFonts w:ascii="Times New Roman" w:eastAsiaTheme="minorHAnsi" w:hAnsi="Times New Roman" w:cs="Times New Roman"/>
      <w:i/>
      <w:iCs/>
      <w:color w:val="auto"/>
      <w:spacing w:val="-10"/>
      <w:sz w:val="29"/>
      <w:szCs w:val="29"/>
      <w:lang w:eastAsia="en-US"/>
    </w:rPr>
  </w:style>
  <w:style w:type="character" w:customStyle="1" w:styleId="af2">
    <w:name w:val="Основной текст Знак"/>
    <w:basedOn w:val="a0"/>
    <w:uiPriority w:val="99"/>
    <w:semiHidden/>
    <w:rsid w:val="009C2C9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133">
    <w:name w:val="Основной текст Знак13"/>
    <w:basedOn w:val="a0"/>
    <w:uiPriority w:val="99"/>
    <w:semiHidden/>
    <w:rsid w:val="009C2C9C"/>
    <w:rPr>
      <w:rFonts w:cs="Arial Unicode MS"/>
      <w:color w:val="000000"/>
    </w:rPr>
  </w:style>
  <w:style w:type="character" w:customStyle="1" w:styleId="122">
    <w:name w:val="Основной текст Знак12"/>
    <w:basedOn w:val="a0"/>
    <w:uiPriority w:val="99"/>
    <w:semiHidden/>
    <w:rsid w:val="009C2C9C"/>
    <w:rPr>
      <w:rFonts w:cs="Arial Unicode MS"/>
      <w:color w:val="000000"/>
    </w:rPr>
  </w:style>
  <w:style w:type="character" w:customStyle="1" w:styleId="114">
    <w:name w:val="Основной текст Знак11"/>
    <w:basedOn w:val="a0"/>
    <w:uiPriority w:val="99"/>
    <w:semiHidden/>
    <w:rsid w:val="009C2C9C"/>
    <w:rPr>
      <w:rFonts w:cs="Arial Unicode MS"/>
      <w:color w:val="000000"/>
    </w:rPr>
  </w:style>
  <w:style w:type="character" w:customStyle="1" w:styleId="103">
    <w:name w:val="Основной текст Знак10"/>
    <w:basedOn w:val="a0"/>
    <w:uiPriority w:val="99"/>
    <w:semiHidden/>
    <w:rsid w:val="009C2C9C"/>
    <w:rPr>
      <w:rFonts w:cs="Arial Unicode MS"/>
      <w:color w:val="000000"/>
    </w:rPr>
  </w:style>
  <w:style w:type="character" w:customStyle="1" w:styleId="92">
    <w:name w:val="Основной текст Знак9"/>
    <w:basedOn w:val="a0"/>
    <w:uiPriority w:val="99"/>
    <w:semiHidden/>
    <w:rsid w:val="009C2C9C"/>
    <w:rPr>
      <w:rFonts w:cs="Arial Unicode MS"/>
      <w:color w:val="000000"/>
    </w:rPr>
  </w:style>
  <w:style w:type="character" w:customStyle="1" w:styleId="82">
    <w:name w:val="Основной текст Знак8"/>
    <w:basedOn w:val="a0"/>
    <w:uiPriority w:val="99"/>
    <w:semiHidden/>
    <w:rsid w:val="009C2C9C"/>
    <w:rPr>
      <w:rFonts w:cs="Arial Unicode MS"/>
      <w:color w:val="000000"/>
    </w:rPr>
  </w:style>
  <w:style w:type="character" w:customStyle="1" w:styleId="72">
    <w:name w:val="Основной текст Знак7"/>
    <w:basedOn w:val="a0"/>
    <w:uiPriority w:val="99"/>
    <w:semiHidden/>
    <w:rsid w:val="009C2C9C"/>
    <w:rPr>
      <w:rFonts w:cs="Arial Unicode MS"/>
      <w:color w:val="000000"/>
    </w:rPr>
  </w:style>
  <w:style w:type="character" w:customStyle="1" w:styleId="62">
    <w:name w:val="Основной текст Знак6"/>
    <w:basedOn w:val="a0"/>
    <w:uiPriority w:val="99"/>
    <w:semiHidden/>
    <w:rsid w:val="009C2C9C"/>
    <w:rPr>
      <w:rFonts w:cs="Arial Unicode MS"/>
      <w:color w:val="000000"/>
    </w:rPr>
  </w:style>
  <w:style w:type="character" w:customStyle="1" w:styleId="52">
    <w:name w:val="Основной текст Знак5"/>
    <w:basedOn w:val="a0"/>
    <w:uiPriority w:val="99"/>
    <w:semiHidden/>
    <w:rsid w:val="009C2C9C"/>
    <w:rPr>
      <w:rFonts w:cs="Arial Unicode MS"/>
      <w:color w:val="000000"/>
    </w:rPr>
  </w:style>
  <w:style w:type="character" w:customStyle="1" w:styleId="44">
    <w:name w:val="Основной текст Знак4"/>
    <w:basedOn w:val="a0"/>
    <w:uiPriority w:val="99"/>
    <w:semiHidden/>
    <w:rsid w:val="009C2C9C"/>
    <w:rPr>
      <w:rFonts w:cs="Arial Unicode MS"/>
      <w:color w:val="000000"/>
    </w:rPr>
  </w:style>
  <w:style w:type="character" w:customStyle="1" w:styleId="34">
    <w:name w:val="Основной текст Знак3"/>
    <w:basedOn w:val="a0"/>
    <w:uiPriority w:val="99"/>
    <w:semiHidden/>
    <w:rsid w:val="009C2C9C"/>
    <w:rPr>
      <w:rFonts w:cs="Arial Unicode MS"/>
      <w:color w:val="000000"/>
    </w:rPr>
  </w:style>
  <w:style w:type="character" w:customStyle="1" w:styleId="26">
    <w:name w:val="Основной текст Знак2"/>
    <w:basedOn w:val="a0"/>
    <w:uiPriority w:val="99"/>
    <w:semiHidden/>
    <w:rsid w:val="009C2C9C"/>
    <w:rPr>
      <w:rFonts w:cs="Arial Unicode MS"/>
      <w:color w:val="000000"/>
    </w:rPr>
  </w:style>
  <w:style w:type="paragraph" w:customStyle="1" w:styleId="310">
    <w:name w:val="Основной текст (3)1"/>
    <w:basedOn w:val="a"/>
    <w:link w:val="31"/>
    <w:uiPriority w:val="99"/>
    <w:rsid w:val="009C2C9C"/>
    <w:pPr>
      <w:shd w:val="clear" w:color="auto" w:fill="FFFFFF"/>
      <w:spacing w:before="600" w:line="240" w:lineRule="atLeast"/>
    </w:pPr>
    <w:rPr>
      <w:rFonts w:ascii="Times New Roman" w:eastAsiaTheme="minorHAnsi" w:hAnsi="Times New Roman" w:cs="Times New Roman"/>
      <w:b/>
      <w:bCs/>
      <w:color w:val="auto"/>
      <w:sz w:val="19"/>
      <w:szCs w:val="19"/>
      <w:lang w:eastAsia="en-US"/>
    </w:rPr>
  </w:style>
  <w:style w:type="paragraph" w:customStyle="1" w:styleId="210">
    <w:name w:val="Основной текст (2)1"/>
    <w:basedOn w:val="a"/>
    <w:link w:val="21"/>
    <w:uiPriority w:val="99"/>
    <w:rsid w:val="009C2C9C"/>
    <w:pPr>
      <w:shd w:val="clear" w:color="auto" w:fill="FFFFFF"/>
      <w:spacing w:line="322" w:lineRule="exact"/>
      <w:jc w:val="center"/>
    </w:pPr>
    <w:rPr>
      <w:rFonts w:ascii="Times New Roman" w:eastAsiaTheme="minorHAnsi" w:hAnsi="Times New Roman" w:cs="Times New Roman"/>
      <w:color w:val="auto"/>
      <w:sz w:val="29"/>
      <w:szCs w:val="29"/>
      <w:lang w:eastAsia="en-US"/>
    </w:rPr>
  </w:style>
  <w:style w:type="paragraph" w:customStyle="1" w:styleId="42">
    <w:name w:val="Основной текст (4)"/>
    <w:basedOn w:val="a"/>
    <w:link w:val="41"/>
    <w:uiPriority w:val="99"/>
    <w:rsid w:val="009C2C9C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ae">
    <w:name w:val="Колонтитул"/>
    <w:basedOn w:val="a"/>
    <w:link w:val="ad"/>
    <w:uiPriority w:val="99"/>
    <w:rsid w:val="009C2C9C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customStyle="1" w:styleId="24">
    <w:name w:val="Заголовок №2"/>
    <w:basedOn w:val="a"/>
    <w:link w:val="23"/>
    <w:uiPriority w:val="99"/>
    <w:rsid w:val="009C2C9C"/>
    <w:pPr>
      <w:shd w:val="clear" w:color="auto" w:fill="FFFFFF"/>
      <w:spacing w:line="370" w:lineRule="exact"/>
      <w:jc w:val="both"/>
      <w:outlineLvl w:val="1"/>
    </w:pPr>
    <w:rPr>
      <w:rFonts w:ascii="Times New Roman" w:eastAsiaTheme="minorHAnsi" w:hAnsi="Times New Roman" w:cs="Times New Roman"/>
      <w:color w:val="auto"/>
      <w:sz w:val="29"/>
      <w:szCs w:val="29"/>
      <w:lang w:eastAsia="en-US"/>
    </w:rPr>
  </w:style>
  <w:style w:type="paragraph" w:customStyle="1" w:styleId="221">
    <w:name w:val="Заголовок №2 (2)"/>
    <w:basedOn w:val="a"/>
    <w:link w:val="220"/>
    <w:uiPriority w:val="99"/>
    <w:rsid w:val="009C2C9C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61">
    <w:name w:val="Основной текст (6)"/>
    <w:basedOn w:val="a"/>
    <w:link w:val="60"/>
    <w:uiPriority w:val="99"/>
    <w:rsid w:val="009C2C9C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lang w:eastAsia="en-US"/>
    </w:rPr>
  </w:style>
  <w:style w:type="paragraph" w:customStyle="1" w:styleId="51">
    <w:name w:val="Основной текст (5)"/>
    <w:basedOn w:val="a"/>
    <w:link w:val="50"/>
    <w:uiPriority w:val="99"/>
    <w:rsid w:val="009C2C9C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71">
    <w:name w:val="Основной текст (7)"/>
    <w:basedOn w:val="a"/>
    <w:link w:val="70"/>
    <w:uiPriority w:val="99"/>
    <w:rsid w:val="009C2C9C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paragraph" w:customStyle="1" w:styleId="81">
    <w:name w:val="Основной текст (8)"/>
    <w:basedOn w:val="a"/>
    <w:link w:val="80"/>
    <w:uiPriority w:val="99"/>
    <w:rsid w:val="009C2C9C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3"/>
      <w:szCs w:val="23"/>
      <w:lang w:eastAsia="en-US"/>
    </w:rPr>
  </w:style>
  <w:style w:type="paragraph" w:customStyle="1" w:styleId="91">
    <w:name w:val="Основной текст (9)"/>
    <w:basedOn w:val="a"/>
    <w:link w:val="90"/>
    <w:uiPriority w:val="99"/>
    <w:rsid w:val="009C2C9C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i/>
      <w:iCs/>
      <w:color w:val="auto"/>
      <w:sz w:val="23"/>
      <w:szCs w:val="23"/>
      <w:lang w:eastAsia="en-US"/>
    </w:rPr>
  </w:style>
  <w:style w:type="paragraph" w:customStyle="1" w:styleId="102">
    <w:name w:val="Основной текст (10)"/>
    <w:basedOn w:val="a"/>
    <w:link w:val="101"/>
    <w:uiPriority w:val="99"/>
    <w:rsid w:val="009C2C9C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112">
    <w:name w:val="Основной текст (11)"/>
    <w:basedOn w:val="a"/>
    <w:link w:val="111"/>
    <w:uiPriority w:val="99"/>
    <w:rsid w:val="009C2C9C"/>
    <w:pPr>
      <w:shd w:val="clear" w:color="auto" w:fill="FFFFFF"/>
      <w:spacing w:line="240" w:lineRule="atLeast"/>
    </w:pPr>
    <w:rPr>
      <w:rFonts w:hAnsiTheme="minorHAnsi"/>
      <w:b/>
      <w:bCs/>
      <w:noProof/>
      <w:color w:val="auto"/>
      <w:sz w:val="22"/>
      <w:szCs w:val="22"/>
      <w:lang w:eastAsia="en-US"/>
    </w:rPr>
  </w:style>
  <w:style w:type="paragraph" w:customStyle="1" w:styleId="15">
    <w:name w:val="Подпись к таблице1"/>
    <w:basedOn w:val="a"/>
    <w:link w:val="af0"/>
    <w:uiPriority w:val="99"/>
    <w:rsid w:val="009C2C9C"/>
    <w:pPr>
      <w:shd w:val="clear" w:color="auto" w:fill="FFFFFF"/>
      <w:spacing w:line="326" w:lineRule="exact"/>
      <w:ind w:hanging="360"/>
    </w:pPr>
    <w:rPr>
      <w:rFonts w:ascii="Times New Roman" w:eastAsiaTheme="minorHAnsi" w:hAnsi="Times New Roman" w:cs="Times New Roman"/>
      <w:b/>
      <w:bCs/>
      <w:color w:val="auto"/>
      <w:lang w:eastAsia="en-US"/>
    </w:rPr>
  </w:style>
  <w:style w:type="paragraph" w:customStyle="1" w:styleId="132">
    <w:name w:val="Основной текст (13)"/>
    <w:basedOn w:val="a"/>
    <w:link w:val="131"/>
    <w:uiPriority w:val="99"/>
    <w:rsid w:val="009C2C9C"/>
    <w:pPr>
      <w:shd w:val="clear" w:color="auto" w:fill="FFFFFF"/>
      <w:spacing w:line="288" w:lineRule="exact"/>
      <w:jc w:val="both"/>
    </w:pPr>
    <w:rPr>
      <w:rFonts w:ascii="Times New Roman" w:eastAsiaTheme="minorHAnsi" w:hAnsi="Times New Roman" w:cs="Times New Roman"/>
      <w:b/>
      <w:bCs/>
      <w:color w:val="auto"/>
      <w:lang w:eastAsia="en-US"/>
    </w:rPr>
  </w:style>
  <w:style w:type="paragraph" w:customStyle="1" w:styleId="121">
    <w:name w:val="Основной текст (12)"/>
    <w:basedOn w:val="a"/>
    <w:link w:val="120"/>
    <w:uiPriority w:val="99"/>
    <w:rsid w:val="009C2C9C"/>
    <w:pPr>
      <w:shd w:val="clear" w:color="auto" w:fill="FFFFFF"/>
      <w:spacing w:line="240" w:lineRule="atLeast"/>
      <w:jc w:val="both"/>
    </w:pPr>
    <w:rPr>
      <w:rFonts w:ascii="Times New Roman" w:eastAsiaTheme="minorHAnsi" w:hAnsi="Times New Roman" w:cs="Times New Roman"/>
      <w:color w:val="auto"/>
      <w:sz w:val="25"/>
      <w:szCs w:val="25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9C2C9C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9C2C9C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9C2C9C"/>
    <w:rPr>
      <w:rFonts w:cs="Times New Roman"/>
      <w:vertAlign w:val="superscript"/>
    </w:rPr>
  </w:style>
  <w:style w:type="table" w:styleId="af6">
    <w:name w:val="Table Grid"/>
    <w:basedOn w:val="a1"/>
    <w:uiPriority w:val="59"/>
    <w:rsid w:val="009C2C9C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link w:val="af8"/>
    <w:uiPriority w:val="99"/>
    <w:semiHidden/>
    <w:unhideWhenUsed/>
    <w:rsid w:val="009C2C9C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9C2C9C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customStyle="1" w:styleId="ConsPlusNormal">
    <w:name w:val="ConsPlusNormal"/>
    <w:rsid w:val="00F67E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customStyle="1" w:styleId="47">
    <w:name w:val="Основной текст Знак47"/>
    <w:basedOn w:val="a0"/>
    <w:uiPriority w:val="99"/>
    <w:semiHidden/>
    <w:rsid w:val="00B442D6"/>
    <w:rPr>
      <w:rFonts w:cs="Arial Unicode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yperlink" Target="consultantplus://offline/ref=7E6BB1BD9795C2375176B014BB4789BC64BB80F73BFB5F56CB82BD2CF280E134565F9A9C9B398CFCu6EBG" TargetMode="External"/><Relationship Id="rId26" Type="http://schemas.openxmlformats.org/officeDocument/2006/relationships/hyperlink" Target="consultantplus://offline/ref=A1A0C8FC917472C0DA5415FC47136C5C624BDA27370A402894841AB4CEB5C6091F456FA76291h722G" TargetMode="External"/><Relationship Id="rId39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7E6BB1BD9795C2375176B014BB4789BC64BB80F73BFB5F56CB82BD2CF280E134565F9A9C9B398CFCu6EBG" TargetMode="External"/><Relationship Id="rId34" Type="http://schemas.openxmlformats.org/officeDocument/2006/relationships/hyperlink" Target="consultantplus://offline/ref=D1F5BEBE1E2AE36E197C0EA2DEAF8D0F8D4EB8E2A96F384A6476A741C9781FA8FBC581AB3D565483F807BBv4V9I" TargetMode="External"/><Relationship Id="rId42" Type="http://schemas.openxmlformats.org/officeDocument/2006/relationships/hyperlink" Target="http://gosuslugi.astrobl.ru/" TargetMode="External"/><Relationship Id="rId47" Type="http://schemas.openxmlformats.org/officeDocument/2006/relationships/hyperlink" Target="mailto:romashka@mail.ru" TargetMode="Externa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consultantplus://offline/ref=7E6BB1BD9795C2375176B014BB4789BC64BF87FD3BFA5F56CB82BD2CF280E134565F9A9C9B3984FEu6E5G" TargetMode="External"/><Relationship Id="rId25" Type="http://schemas.openxmlformats.org/officeDocument/2006/relationships/hyperlink" Target="consultantplus://offline/ref=D1F5BEBE1E2AE36E197C0EA2DEAF8D0F8D4EB8E2A96F384A6476A741C9781FA8FBC581AB3D565483F807BBv4V9I" TargetMode="External"/><Relationship Id="rId33" Type="http://schemas.openxmlformats.org/officeDocument/2006/relationships/hyperlink" Target="consultantplus://offline/ref=A1A0C8FC917472C0DA5415FC47136C5C624BDA27370A402894841AB4CEB5C6091F456FA76291h722G" TargetMode="External"/><Relationship Id="rId38" Type="http://schemas.openxmlformats.org/officeDocument/2006/relationships/footer" Target="footer4.xml"/><Relationship Id="rId46" Type="http://schemas.openxmlformats.org/officeDocument/2006/relationships/hyperlink" Target="mailto:romashka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E6BB1BD9795C2375176B014BB4789BC64BA89FB3DF85F56CB82BD2CF280E134565F9A9C9B3984FFu6E5G" TargetMode="External"/><Relationship Id="rId20" Type="http://schemas.openxmlformats.org/officeDocument/2006/relationships/hyperlink" Target="consultantplus://offline/ref=7E6BB1BD9795C2375176B014BB4789BC64BF87FD3BFA5F56CB82BD2CF280E134565F9A9C9B3984FEu6E5G" TargetMode="External"/><Relationship Id="rId29" Type="http://schemas.openxmlformats.org/officeDocument/2006/relationships/hyperlink" Target="consultantplus://offline/ref=A1A0C8FC917472C0DA5415FC47136C5C624BDA27370A402894841AB4CEB5C6091F456FA76291h722G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ref=2FE6C0B711DA65F76FDC60DEDD470F8520D95B79E560F2D2CBEDDD6A2C45CB08C5DB1C5B06dDd4H" TargetMode="External"/><Relationship Id="rId32" Type="http://schemas.openxmlformats.org/officeDocument/2006/relationships/hyperlink" Target="consultantplus://offline/ref=A1A0C8FC917472C0DA5415FC47136C5C624BDA27370A402894841AB4CEB5C6091F456FA76291h722G" TargetMode="External"/><Relationship Id="rId37" Type="http://schemas.openxmlformats.org/officeDocument/2006/relationships/header" Target="header6.xml"/><Relationship Id="rId40" Type="http://schemas.openxmlformats.org/officeDocument/2006/relationships/header" Target="header8.xml"/><Relationship Id="rId45" Type="http://schemas.openxmlformats.org/officeDocument/2006/relationships/hyperlink" Target="http://gosuslugi.astrobl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E6BB1BD9795C2375176B014BB4789BC64BB80F73BFB5F56CB82BD2CF280E134565F9A9C9B398CFCu6EBG" TargetMode="External"/><Relationship Id="rId23" Type="http://schemas.openxmlformats.org/officeDocument/2006/relationships/hyperlink" Target="consultantplus://offline/ref=7E6BB1BD9795C2375176B014BB4789BC64BF87FD3BFA5F56CB82BD2CF280E134565F9A9C9B3984FEu6E5G" TargetMode="External"/><Relationship Id="rId28" Type="http://schemas.openxmlformats.org/officeDocument/2006/relationships/hyperlink" Target="consultantplus://offline/ref=D1F5BEBE1E2AE36E197C0EA2DEAF8D0F8D4EB8E2A96F384A6476A741C9781FA8FBC581AB3D565483F807BBv4V9I" TargetMode="External"/><Relationship Id="rId36" Type="http://schemas.openxmlformats.org/officeDocument/2006/relationships/header" Target="header5.xml"/><Relationship Id="rId49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7E6BB1BD9795C2375176B014BB4789BC64BA89FB3DF85F56CB82BD2CF280E134565F9A9C9B3984FFu6E5G" TargetMode="External"/><Relationship Id="rId31" Type="http://schemas.openxmlformats.org/officeDocument/2006/relationships/hyperlink" Target="consultantplus://offline/ref=D1F5BEBE1E2AE36E197C0EA2DEAF8D0F8D4EB8E2A96F384A6476A741C9781FA8FBC581AB3D565483F807BBv4V9I" TargetMode="External"/><Relationship Id="rId44" Type="http://schemas.openxmlformats.org/officeDocument/2006/relationships/hyperlink" Target="http://gosuslugi.astrobl.ru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consultantplus://offline/ref=7E6BB1BD9795C2375176B014BB4789BC64BA89FB3DF85F56CB82BD2CF280E134565F9A9C9B3984FFu6E5G" TargetMode="External"/><Relationship Id="rId27" Type="http://schemas.openxmlformats.org/officeDocument/2006/relationships/hyperlink" Target="consultantplus://offline/ref=A1A0C8FC917472C0DA5415FC47136C5C624BDA27370A402894841AB4CEB5C6091F456FA76291h722G" TargetMode="External"/><Relationship Id="rId30" Type="http://schemas.openxmlformats.org/officeDocument/2006/relationships/hyperlink" Target="consultantplus://offline/ref=A1A0C8FC917472C0DA5415FC47136C5C624BDA27370A402894841AB4CEB5C6091F456FA76291h722G" TargetMode="External"/><Relationship Id="rId35" Type="http://schemas.openxmlformats.org/officeDocument/2006/relationships/header" Target="header4.xml"/><Relationship Id="rId43" Type="http://schemas.openxmlformats.org/officeDocument/2006/relationships/hyperlink" Target="http://gosuslugi.astrobl.ru/" TargetMode="External"/><Relationship Id="rId48" Type="http://schemas.openxmlformats.org/officeDocument/2006/relationships/hyperlink" Target="mailto:romashka@mail.ru" TargetMode="Externa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F5405-477B-4A93-991C-C2DB3613C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2365</TotalTime>
  <Pages>66</Pages>
  <Words>10453</Words>
  <Characters>59588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Шуман Татьяна Владимировна</dc:creator>
  <cp:keywords/>
  <dc:description/>
  <cp:lastModifiedBy>Осипова Анна Алексеевна</cp:lastModifiedBy>
  <cp:revision>45</cp:revision>
  <dcterms:created xsi:type="dcterms:W3CDTF">2015-10-19T11:37:00Z</dcterms:created>
  <dcterms:modified xsi:type="dcterms:W3CDTF">2016-12-09T05:43:00Z</dcterms:modified>
</cp:coreProperties>
</file>